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A0" w:rsidRDefault="00F81EA0" w:rsidP="00F81EA0">
      <w:pPr>
        <w:pStyle w:val="StandardWeb"/>
      </w:pPr>
      <w:r>
        <w:rPr>
          <w:rStyle w:val="Hervorhebung"/>
          <w:color w:val="0000CD"/>
          <w:sz w:val="27"/>
          <w:szCs w:val="27"/>
        </w:rPr>
        <w:t>Update 2.12.16</w:t>
      </w:r>
    </w:p>
    <w:p w:rsidR="00F81EA0" w:rsidRDefault="00F81EA0" w:rsidP="00F81EA0">
      <w:pPr>
        <w:pStyle w:val="StandardWeb"/>
      </w:pPr>
      <w:r>
        <w:rPr>
          <w:rStyle w:val="Hervorhebung"/>
          <w:color w:val="0000CD"/>
          <w:sz w:val="27"/>
          <w:szCs w:val="27"/>
        </w:rPr>
        <w:t>Es gibt eine neue E-</w:t>
      </w:r>
      <w:proofErr w:type="spellStart"/>
      <w:r>
        <w:rPr>
          <w:rStyle w:val="Hervorhebung"/>
          <w:color w:val="0000CD"/>
          <w:sz w:val="27"/>
          <w:szCs w:val="27"/>
        </w:rPr>
        <w:t>Cat</w:t>
      </w:r>
      <w:proofErr w:type="spellEnd"/>
      <w:r>
        <w:rPr>
          <w:rStyle w:val="Hervorhebung"/>
          <w:color w:val="0000CD"/>
          <w:sz w:val="27"/>
          <w:szCs w:val="27"/>
        </w:rPr>
        <w:t xml:space="preserve">-Replikation von Alexander </w:t>
      </w:r>
      <w:proofErr w:type="spellStart"/>
      <w:r>
        <w:rPr>
          <w:rStyle w:val="Hervorhebung"/>
          <w:color w:val="0000CD"/>
          <w:sz w:val="27"/>
          <w:szCs w:val="27"/>
        </w:rPr>
        <w:t>Parkhomov</w:t>
      </w:r>
      <w:proofErr w:type="spellEnd"/>
      <w:r>
        <w:rPr>
          <w:rStyle w:val="Hervorhebung"/>
          <w:color w:val="0000CD"/>
          <w:sz w:val="27"/>
          <w:szCs w:val="27"/>
        </w:rPr>
        <w:t xml:space="preserve">. Die Präsentation ist leider in Russisch. Was aber bekannt ist: Der Test lief über 40 Tage, es gab </w:t>
      </w:r>
      <w:proofErr w:type="spellStart"/>
      <w:r>
        <w:rPr>
          <w:rStyle w:val="Hervorhebung"/>
          <w:color w:val="0000CD"/>
          <w:sz w:val="27"/>
          <w:szCs w:val="27"/>
        </w:rPr>
        <w:t>Überschuß</w:t>
      </w:r>
      <w:proofErr w:type="spellEnd"/>
      <w:r>
        <w:rPr>
          <w:rStyle w:val="Hervorhebung"/>
          <w:color w:val="0000CD"/>
          <w:sz w:val="27"/>
          <w:szCs w:val="27"/>
        </w:rPr>
        <w:t xml:space="preserve">-Energie und es gab nachweislich Isotopen-Veränderungen der Füllung des Reaktors vor dem Test im Vergleich zur Analyse der sog. "Asche" nach dem Test: </w:t>
      </w:r>
    </w:p>
    <w:p w:rsidR="00F81EA0" w:rsidRDefault="00F81EA0" w:rsidP="00F81EA0">
      <w:pPr>
        <w:pStyle w:val="StandardWeb"/>
        <w:ind w:left="3000"/>
      </w:pPr>
      <w:r>
        <w:rPr>
          <w:i/>
          <w:iCs/>
          <w:noProof/>
          <w:color w:val="0000CD"/>
          <w:sz w:val="27"/>
          <w:szCs w:val="27"/>
        </w:rPr>
        <w:drawing>
          <wp:inline distT="0" distB="0" distL="0" distR="0" wp14:anchorId="0CA8DF37" wp14:editId="5251983C">
            <wp:extent cx="4286250" cy="1504950"/>
            <wp:effectExtent l="0" t="0" r="0" b="0"/>
            <wp:docPr id="2" name="Bild 2" descr="http://file2.npage.de/013748/17/bilder/p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2.npage.de/013748/17/bilder/par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A0" w:rsidRDefault="00F81EA0" w:rsidP="00F81EA0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Die Präsentation wurde an der Universität der Völkerfreundschaft durchgeführt. Die </w:t>
      </w:r>
      <w:proofErr w:type="spellStart"/>
      <w:r>
        <w:rPr>
          <w:rStyle w:val="Hervorhebung"/>
          <w:color w:val="0000CD"/>
          <w:sz w:val="27"/>
          <w:szCs w:val="27"/>
        </w:rPr>
        <w:t>Überschußenergie</w:t>
      </w:r>
      <w:proofErr w:type="spellEnd"/>
      <w:r>
        <w:rPr>
          <w:rStyle w:val="Hervorhebung"/>
          <w:color w:val="0000CD"/>
          <w:sz w:val="27"/>
          <w:szCs w:val="27"/>
        </w:rPr>
        <w:t xml:space="preserve"> soll an allen 40 Tagen des Versuchs aufgetreten sein. - Näheres wird erst nach Vorliegen einer Übersetzung zu erfahren sein. </w:t>
      </w:r>
    </w:p>
    <w:p w:rsidR="00F81EA0" w:rsidRDefault="00F81EA0" w:rsidP="00F81EA0">
      <w:pPr>
        <w:pStyle w:val="StandardWeb"/>
      </w:pPr>
      <w:r>
        <w:rPr>
          <w:rStyle w:val="Hervorhebung"/>
          <w:color w:val="0000CD"/>
          <w:sz w:val="27"/>
          <w:szCs w:val="27"/>
        </w:rPr>
        <w:t xml:space="preserve">Quelle: </w:t>
      </w:r>
      <w:hyperlink r:id="rId5" w:history="1">
        <w:r>
          <w:rPr>
            <w:rStyle w:val="Hyperlink"/>
            <w:i/>
            <w:iCs/>
            <w:sz w:val="27"/>
            <w:szCs w:val="27"/>
          </w:rPr>
          <w:t>http://www.e-catworld.com/2016/12/01/new-reports-from-alexander-parkhomov-excess-heat-production-and-isotopic-shifts-in-e-cat-replication-attempt/</w:t>
        </w:r>
      </w:hyperlink>
    </w:p>
    <w:p w:rsidR="00F81EA0" w:rsidRDefault="00F81EA0" w:rsidP="00F81EA0">
      <w:pPr>
        <w:pStyle w:val="StandardWeb"/>
      </w:pPr>
    </w:p>
    <w:p w:rsidR="00CD3823" w:rsidRDefault="00CD3823">
      <w:bookmarkStart w:id="0" w:name="_GoBack"/>
      <w:bookmarkEnd w:id="0"/>
    </w:p>
    <w:sectPr w:rsidR="00CD38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A0"/>
    <w:rsid w:val="00CD3823"/>
    <w:rsid w:val="00F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556CC-DAEB-460C-B925-A3E0AD67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8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F81EA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81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catworld.com/2016/12/01/new-reports-from-alexander-parkhomov-excess-heat-production-and-isotopic-shifts-in-e-cat-replication-attemp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2018-04-12T14:33:00Z</dcterms:created>
  <dcterms:modified xsi:type="dcterms:W3CDTF">2018-04-12T14:34:00Z</dcterms:modified>
</cp:coreProperties>
</file>