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25" w:rsidRDefault="00B57E25" w:rsidP="00B57E25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>Update 27.9.15 - 1</w:t>
      </w:r>
    </w:p>
    <w:p w:rsidR="00B57E25" w:rsidRDefault="00B57E25" w:rsidP="00B57E25">
      <w:pPr>
        <w:pStyle w:val="StandardWeb"/>
        <w:ind w:left="960"/>
      </w:pPr>
      <w:r>
        <w:rPr>
          <w:rStyle w:val="Hervorhebung"/>
          <w:color w:val="0000CD"/>
          <w:sz w:val="27"/>
          <w:szCs w:val="27"/>
        </w:rPr>
        <w:t xml:space="preserve">Während sich die Netzgemeinde noch über die im vorigen Update erwähnte Erfindung aus Göteborg und Island freut, kommt schon die nächste Nachricht, die ebenfalls aufhorchen </w:t>
      </w:r>
      <w:proofErr w:type="spellStart"/>
      <w:r>
        <w:rPr>
          <w:rStyle w:val="Hervorhebung"/>
          <w:color w:val="0000CD"/>
          <w:sz w:val="27"/>
          <w:szCs w:val="27"/>
        </w:rPr>
        <w:t>läßt</w:t>
      </w:r>
      <w:proofErr w:type="spellEnd"/>
      <w:r>
        <w:rPr>
          <w:rStyle w:val="Hervorhebung"/>
          <w:color w:val="0000CD"/>
          <w:sz w:val="27"/>
          <w:szCs w:val="27"/>
        </w:rPr>
        <w:t xml:space="preserve">: Die Firma Jet </w:t>
      </w:r>
      <w:proofErr w:type="spellStart"/>
      <w:r>
        <w:rPr>
          <w:rStyle w:val="Hervorhebung"/>
          <w:color w:val="0000CD"/>
          <w:sz w:val="27"/>
          <w:szCs w:val="27"/>
        </w:rPr>
        <w:t>Energy</w:t>
      </w:r>
      <w:proofErr w:type="spellEnd"/>
      <w:r>
        <w:rPr>
          <w:rStyle w:val="Hervorhebung"/>
          <w:color w:val="0000CD"/>
          <w:sz w:val="27"/>
          <w:szCs w:val="27"/>
        </w:rPr>
        <w:t xml:space="preserve"> hatte schon 2012 beim MIT eine LENR-Apparatur vorgestellt, die während eines Beobachtungszeitraumes von drei Monaten ununterbrochen </w:t>
      </w:r>
      <w:proofErr w:type="spellStart"/>
      <w:r>
        <w:rPr>
          <w:rStyle w:val="Hervorhebung"/>
          <w:color w:val="0000CD"/>
          <w:sz w:val="27"/>
          <w:szCs w:val="27"/>
        </w:rPr>
        <w:t>Überschuß</w:t>
      </w:r>
      <w:proofErr w:type="spellEnd"/>
      <w:r>
        <w:rPr>
          <w:rStyle w:val="Hervorhebung"/>
          <w:color w:val="0000CD"/>
          <w:sz w:val="27"/>
          <w:szCs w:val="27"/>
        </w:rPr>
        <w:t>-Energie produzierte, ähnlich wie der Reaktor von Andrea Rossi. Anscheinend bemüht sich Jet-</w:t>
      </w:r>
      <w:proofErr w:type="spellStart"/>
      <w:r>
        <w:rPr>
          <w:rStyle w:val="Hervorhebung"/>
          <w:color w:val="0000CD"/>
          <w:sz w:val="27"/>
          <w:szCs w:val="27"/>
        </w:rPr>
        <w:t>Energy</w:t>
      </w:r>
      <w:proofErr w:type="spellEnd"/>
      <w:r>
        <w:rPr>
          <w:rStyle w:val="Hervorhebung"/>
          <w:color w:val="0000CD"/>
          <w:sz w:val="27"/>
          <w:szCs w:val="27"/>
        </w:rPr>
        <w:t xml:space="preserve"> jetzt ebenfalls um den Markteintritt seines Gerätes. Hier der Link:</w:t>
      </w:r>
    </w:p>
    <w:p w:rsidR="00B57E25" w:rsidRDefault="00B57E25" w:rsidP="00B57E25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http://coldfusion3.com/blog/is-jet-energy-preparing-to-market-its-nanor-lenr-device</w:t>
        </w:r>
      </w:hyperlink>
    </w:p>
    <w:p w:rsidR="00B57E25" w:rsidRDefault="00B57E25" w:rsidP="00B57E25">
      <w:pPr>
        <w:pStyle w:val="StandardWeb"/>
      </w:pPr>
    </w:p>
    <w:p w:rsidR="00173291" w:rsidRDefault="00173291">
      <w:bookmarkStart w:id="0" w:name="_GoBack"/>
      <w:bookmarkEnd w:id="0"/>
    </w:p>
    <w:sectPr w:rsidR="00173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5"/>
    <w:rsid w:val="00173291"/>
    <w:rsid w:val="00B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E2AF-DD0D-4968-B8A0-F115458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57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dfusion3.com/blog/is-jet-energy-preparing-to-market-its-nanor-lenr-de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2018-04-09T16:27:00Z</dcterms:created>
  <dcterms:modified xsi:type="dcterms:W3CDTF">2018-04-09T16:28:00Z</dcterms:modified>
</cp:coreProperties>
</file>