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Update 18.11.16</w:t>
      </w:r>
    </w:p>
    <w:p w:rsidR="00D90DA4" w:rsidRPr="00D90DA4" w:rsidRDefault="00D90DA4" w:rsidP="00D90DA4">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noProof/>
          <w:color w:val="0000CD"/>
          <w:sz w:val="27"/>
          <w:szCs w:val="27"/>
          <w:lang w:eastAsia="de-DE"/>
        </w:rPr>
        <w:drawing>
          <wp:inline distT="0" distB="0" distL="0" distR="0" wp14:anchorId="05C3A35F" wp14:editId="00A9943D">
            <wp:extent cx="4762500" cy="1181100"/>
            <wp:effectExtent l="0" t="0" r="0" b="0"/>
            <wp:docPr id="3" name="Bild 3" descr="http://file2.npage.de/013748/17/bilder/ge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gen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181100"/>
                    </a:xfrm>
                    <a:prstGeom prst="rect">
                      <a:avLst/>
                    </a:prstGeom>
                    <a:noFill/>
                    <a:ln>
                      <a:noFill/>
                    </a:ln>
                  </pic:spPr>
                </pic:pic>
              </a:graphicData>
            </a:graphic>
          </wp:inline>
        </w:drawing>
      </w:r>
    </w:p>
    <w:p w:rsidR="00D90DA4" w:rsidRPr="00D90DA4" w:rsidRDefault="00D90DA4" w:rsidP="00D90DA4">
      <w:pPr>
        <w:spacing w:before="100" w:beforeAutospacing="1" w:after="100" w:afterAutospacing="1" w:line="240" w:lineRule="auto"/>
        <w:ind w:left="1800"/>
        <w:rPr>
          <w:rFonts w:ascii="Times New Roman" w:eastAsia="Times New Roman" w:hAnsi="Times New Roman" w:cs="Times New Roman"/>
          <w:sz w:val="24"/>
          <w:szCs w:val="24"/>
          <w:lang w:eastAsia="de-DE"/>
        </w:rPr>
      </w:pPr>
    </w:p>
    <w:p w:rsidR="00D90DA4" w:rsidRPr="00D90DA4" w:rsidRDefault="00D90DA4" w:rsidP="00D90DA4">
      <w:pPr>
        <w:spacing w:before="100" w:beforeAutospacing="1" w:after="100" w:afterAutospacing="1" w:line="240" w:lineRule="auto"/>
        <w:jc w:val="center"/>
        <w:rPr>
          <w:rFonts w:ascii="Times New Roman" w:eastAsia="Times New Roman" w:hAnsi="Times New Roman" w:cs="Times New Roman"/>
          <w:sz w:val="24"/>
          <w:szCs w:val="24"/>
          <w:lang w:eastAsia="de-DE"/>
        </w:rPr>
      </w:pPr>
      <w:proofErr w:type="spellStart"/>
      <w:r w:rsidRPr="00D90DA4">
        <w:rPr>
          <w:rFonts w:ascii="Times New Roman" w:eastAsia="Times New Roman" w:hAnsi="Times New Roman" w:cs="Times New Roman"/>
          <w:b/>
          <w:bCs/>
          <w:sz w:val="41"/>
          <w:szCs w:val="41"/>
          <w:u w:val="single"/>
          <w:lang w:eastAsia="de-DE"/>
        </w:rPr>
        <w:t>Protection</w:t>
      </w:r>
      <w:proofErr w:type="spellEnd"/>
      <w:r w:rsidRPr="00D90DA4">
        <w:rPr>
          <w:rFonts w:ascii="Times New Roman" w:eastAsia="Times New Roman" w:hAnsi="Times New Roman" w:cs="Times New Roman"/>
          <w:b/>
          <w:bCs/>
          <w:sz w:val="41"/>
          <w:szCs w:val="41"/>
          <w:u w:val="single"/>
          <w:lang w:eastAsia="de-DE"/>
        </w:rPr>
        <w:t xml:space="preserve"> </w:t>
      </w:r>
      <w:proofErr w:type="spellStart"/>
      <w:r w:rsidRPr="00D90DA4">
        <w:rPr>
          <w:rFonts w:ascii="Times New Roman" w:eastAsia="Times New Roman" w:hAnsi="Times New Roman" w:cs="Times New Roman"/>
          <w:b/>
          <w:bCs/>
          <w:sz w:val="41"/>
          <w:szCs w:val="41"/>
          <w:u w:val="single"/>
          <w:lang w:eastAsia="de-DE"/>
        </w:rPr>
        <w:t>of</w:t>
      </w:r>
      <w:proofErr w:type="spellEnd"/>
      <w:r w:rsidRPr="00D90DA4">
        <w:rPr>
          <w:rFonts w:ascii="Times New Roman" w:eastAsia="Times New Roman" w:hAnsi="Times New Roman" w:cs="Times New Roman"/>
          <w:b/>
          <w:bCs/>
          <w:sz w:val="41"/>
          <w:szCs w:val="41"/>
          <w:u w:val="single"/>
          <w:lang w:eastAsia="de-DE"/>
        </w:rPr>
        <w:t xml:space="preserve"> </w:t>
      </w:r>
      <w:proofErr w:type="spellStart"/>
      <w:r w:rsidRPr="00D90DA4">
        <w:rPr>
          <w:rFonts w:ascii="Times New Roman" w:eastAsia="Times New Roman" w:hAnsi="Times New Roman" w:cs="Times New Roman"/>
          <w:b/>
          <w:bCs/>
          <w:sz w:val="41"/>
          <w:szCs w:val="41"/>
          <w:u w:val="single"/>
          <w:lang w:eastAsia="de-DE"/>
        </w:rPr>
        <w:t>health</w:t>
      </w:r>
      <w:proofErr w:type="spellEnd"/>
      <w:r w:rsidRPr="00D90DA4">
        <w:rPr>
          <w:rFonts w:ascii="Times New Roman" w:eastAsia="Times New Roman" w:hAnsi="Times New Roman" w:cs="Times New Roman"/>
          <w:b/>
          <w:bCs/>
          <w:sz w:val="41"/>
          <w:szCs w:val="41"/>
          <w:u w:val="single"/>
          <w:lang w:eastAsia="de-DE"/>
        </w:rPr>
        <w:t xml:space="preserve">, </w:t>
      </w:r>
      <w:proofErr w:type="spellStart"/>
      <w:r w:rsidRPr="00D90DA4">
        <w:rPr>
          <w:rFonts w:ascii="Times New Roman" w:eastAsia="Times New Roman" w:hAnsi="Times New Roman" w:cs="Times New Roman"/>
          <w:b/>
          <w:bCs/>
          <w:sz w:val="41"/>
          <w:szCs w:val="41"/>
          <w:u w:val="single"/>
          <w:lang w:eastAsia="de-DE"/>
        </w:rPr>
        <w:t>Biosphere</w:t>
      </w:r>
      <w:proofErr w:type="spellEnd"/>
      <w:r w:rsidRPr="00D90DA4">
        <w:rPr>
          <w:rFonts w:ascii="Times New Roman" w:eastAsia="Times New Roman" w:hAnsi="Times New Roman" w:cs="Times New Roman"/>
          <w:b/>
          <w:bCs/>
          <w:sz w:val="41"/>
          <w:szCs w:val="41"/>
          <w:u w:val="single"/>
          <w:lang w:eastAsia="de-DE"/>
        </w:rPr>
        <w:t xml:space="preserve"> &amp; </w:t>
      </w:r>
      <w:proofErr w:type="spellStart"/>
      <w:r w:rsidRPr="00D90DA4">
        <w:rPr>
          <w:rFonts w:ascii="Times New Roman" w:eastAsia="Times New Roman" w:hAnsi="Times New Roman" w:cs="Times New Roman"/>
          <w:b/>
          <w:bCs/>
          <w:sz w:val="41"/>
          <w:szCs w:val="41"/>
          <w:u w:val="single"/>
          <w:lang w:eastAsia="de-DE"/>
        </w:rPr>
        <w:t>Climate</w:t>
      </w:r>
      <w:proofErr w:type="spellEnd"/>
      <w:r w:rsidRPr="00D90DA4">
        <w:rPr>
          <w:rFonts w:ascii="Times New Roman" w:eastAsia="Times New Roman" w:hAnsi="Times New Roman" w:cs="Times New Roman"/>
          <w:b/>
          <w:bCs/>
          <w:sz w:val="41"/>
          <w:szCs w:val="41"/>
          <w:u w:val="single"/>
          <w:lang w:eastAsia="de-DE"/>
        </w:rPr>
        <w:br/>
      </w:r>
      <w:proofErr w:type="spellStart"/>
      <w:r w:rsidRPr="00D90DA4">
        <w:rPr>
          <w:rFonts w:ascii="Times New Roman" w:eastAsia="Times New Roman" w:hAnsi="Times New Roman" w:cs="Times New Roman"/>
          <w:b/>
          <w:bCs/>
          <w:sz w:val="41"/>
          <w:szCs w:val="41"/>
          <w:u w:val="single"/>
          <w:lang w:eastAsia="de-DE"/>
        </w:rPr>
        <w:t>by</w:t>
      </w:r>
      <w:proofErr w:type="spellEnd"/>
      <w:r w:rsidRPr="00D90DA4">
        <w:rPr>
          <w:rFonts w:ascii="Times New Roman" w:eastAsia="Times New Roman" w:hAnsi="Times New Roman" w:cs="Times New Roman"/>
          <w:b/>
          <w:bCs/>
          <w:sz w:val="41"/>
          <w:szCs w:val="41"/>
          <w:u w:val="single"/>
          <w:lang w:eastAsia="de-DE"/>
        </w:rPr>
        <w:t xml:space="preserve"> </w:t>
      </w:r>
      <w:proofErr w:type="spellStart"/>
      <w:r w:rsidRPr="00D90DA4">
        <w:rPr>
          <w:rFonts w:ascii="Times New Roman" w:eastAsia="Times New Roman" w:hAnsi="Times New Roman" w:cs="Times New Roman"/>
          <w:b/>
          <w:bCs/>
          <w:sz w:val="41"/>
          <w:szCs w:val="41"/>
          <w:u w:val="single"/>
          <w:lang w:eastAsia="de-DE"/>
        </w:rPr>
        <w:t>Affordable</w:t>
      </w:r>
      <w:proofErr w:type="spellEnd"/>
      <w:r w:rsidRPr="00D90DA4">
        <w:rPr>
          <w:rFonts w:ascii="Times New Roman" w:eastAsia="Times New Roman" w:hAnsi="Times New Roman" w:cs="Times New Roman"/>
          <w:b/>
          <w:bCs/>
          <w:sz w:val="41"/>
          <w:szCs w:val="41"/>
          <w:u w:val="single"/>
          <w:lang w:eastAsia="de-DE"/>
        </w:rPr>
        <w:t xml:space="preserve"> Clean, </w:t>
      </w:r>
      <w:proofErr w:type="spellStart"/>
      <w:r w:rsidRPr="00D90DA4">
        <w:rPr>
          <w:rFonts w:ascii="Times New Roman" w:eastAsia="Times New Roman" w:hAnsi="Times New Roman" w:cs="Times New Roman"/>
          <w:b/>
          <w:bCs/>
          <w:sz w:val="41"/>
          <w:szCs w:val="41"/>
          <w:u w:val="single"/>
          <w:lang w:eastAsia="de-DE"/>
        </w:rPr>
        <w:t>Sustainable</w:t>
      </w:r>
      <w:proofErr w:type="spellEnd"/>
      <w:r w:rsidRPr="00D90DA4">
        <w:rPr>
          <w:rFonts w:ascii="Times New Roman" w:eastAsia="Times New Roman" w:hAnsi="Times New Roman" w:cs="Times New Roman"/>
          <w:b/>
          <w:bCs/>
          <w:sz w:val="41"/>
          <w:szCs w:val="41"/>
          <w:u w:val="single"/>
          <w:lang w:eastAsia="de-DE"/>
        </w:rPr>
        <w:t xml:space="preserve"> </w:t>
      </w:r>
      <w:proofErr w:type="spellStart"/>
      <w:r w:rsidRPr="00D90DA4">
        <w:rPr>
          <w:rFonts w:ascii="Times New Roman" w:eastAsia="Times New Roman" w:hAnsi="Times New Roman" w:cs="Times New Roman"/>
          <w:b/>
          <w:bCs/>
          <w:sz w:val="41"/>
          <w:szCs w:val="41"/>
          <w:u w:val="single"/>
          <w:lang w:eastAsia="de-DE"/>
        </w:rPr>
        <w:t>Energy</w:t>
      </w:r>
      <w:proofErr w:type="spellEnd"/>
      <w:r w:rsidRPr="00D90DA4">
        <w:rPr>
          <w:rFonts w:ascii="Times New Roman" w:eastAsia="Times New Roman" w:hAnsi="Times New Roman" w:cs="Times New Roman"/>
          <w:b/>
          <w:bCs/>
          <w:sz w:val="41"/>
          <w:szCs w:val="41"/>
          <w:u w:val="single"/>
          <w:lang w:eastAsia="de-DE"/>
        </w:rPr>
        <w:t xml:space="preserve"> </w:t>
      </w:r>
      <w:proofErr w:type="spellStart"/>
      <w:r w:rsidRPr="00D90DA4">
        <w:rPr>
          <w:rFonts w:ascii="Times New Roman" w:eastAsia="Times New Roman" w:hAnsi="Times New Roman" w:cs="Times New Roman"/>
          <w:b/>
          <w:bCs/>
          <w:sz w:val="41"/>
          <w:szCs w:val="41"/>
          <w:u w:val="single"/>
          <w:lang w:eastAsia="de-DE"/>
        </w:rPr>
        <w:t>for</w:t>
      </w:r>
      <w:proofErr w:type="spellEnd"/>
      <w:r w:rsidRPr="00D90DA4">
        <w:rPr>
          <w:rFonts w:ascii="Times New Roman" w:eastAsia="Times New Roman" w:hAnsi="Times New Roman" w:cs="Times New Roman"/>
          <w:b/>
          <w:bCs/>
          <w:sz w:val="41"/>
          <w:szCs w:val="41"/>
          <w:u w:val="single"/>
          <w:lang w:eastAsia="de-DE"/>
        </w:rPr>
        <w:t xml:space="preserve"> All</w:t>
      </w:r>
    </w:p>
    <w:p w:rsidR="00D90DA4" w:rsidRPr="00D90DA4" w:rsidRDefault="00D90DA4" w:rsidP="00D90DA4">
      <w:pPr>
        <w:spacing w:before="100" w:beforeAutospacing="1" w:after="100" w:afterAutospacing="1" w:line="240" w:lineRule="auto"/>
        <w:jc w:val="center"/>
        <w:rPr>
          <w:rFonts w:ascii="Times New Roman" w:eastAsia="Times New Roman" w:hAnsi="Times New Roman" w:cs="Times New Roman"/>
          <w:sz w:val="24"/>
          <w:szCs w:val="24"/>
          <w:lang w:eastAsia="de-DE"/>
        </w:rPr>
      </w:pPr>
      <w:proofErr w:type="spellStart"/>
      <w:r w:rsidRPr="00D90DA4">
        <w:rPr>
          <w:rFonts w:ascii="Times New Roman" w:eastAsia="Times New Roman" w:hAnsi="Times New Roman" w:cs="Times New Roman"/>
          <w:b/>
          <w:bCs/>
          <w:sz w:val="38"/>
          <w:szCs w:val="38"/>
          <w:lang w:eastAsia="de-DE"/>
        </w:rPr>
        <w:t>Governing</w:t>
      </w:r>
      <w:proofErr w:type="spellEnd"/>
      <w:r w:rsidRPr="00D90DA4">
        <w:rPr>
          <w:rFonts w:ascii="Times New Roman" w:eastAsia="Times New Roman" w:hAnsi="Times New Roman" w:cs="Times New Roman"/>
          <w:b/>
          <w:bCs/>
          <w:sz w:val="38"/>
          <w:szCs w:val="38"/>
          <w:lang w:eastAsia="de-DE"/>
        </w:rPr>
        <w:t xml:space="preserve"> Board</w:t>
      </w:r>
    </w:p>
    <w:p w:rsidR="00D90DA4" w:rsidRPr="00D90DA4" w:rsidRDefault="00D90DA4" w:rsidP="00D90DA4">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D90DA4">
        <w:rPr>
          <w:rFonts w:ascii="Times New Roman" w:eastAsia="Times New Roman" w:hAnsi="Times New Roman" w:cs="Times New Roman"/>
          <w:sz w:val="24"/>
          <w:szCs w:val="24"/>
          <w:lang w:eastAsia="de-DE"/>
        </w:rPr>
        <w:br/>
        <w:t xml:space="preserve">Dean </w:t>
      </w:r>
      <w:proofErr w:type="spellStart"/>
      <w:r w:rsidRPr="00D90DA4">
        <w:rPr>
          <w:rFonts w:ascii="Times New Roman" w:eastAsia="Times New Roman" w:hAnsi="Times New Roman" w:cs="Times New Roman"/>
          <w:sz w:val="24"/>
          <w:szCs w:val="24"/>
          <w:lang w:eastAsia="de-DE"/>
        </w:rPr>
        <w:t>em</w:t>
      </w:r>
      <w:proofErr w:type="spellEnd"/>
      <w:r w:rsidRPr="00D90DA4">
        <w:rPr>
          <w:rFonts w:ascii="Times New Roman" w:eastAsia="Times New Roman" w:hAnsi="Times New Roman" w:cs="Times New Roman"/>
          <w:sz w:val="24"/>
          <w:szCs w:val="24"/>
          <w:lang w:eastAsia="de-DE"/>
        </w:rPr>
        <w:t xml:space="preserve">. Gustav R Grob, </w:t>
      </w:r>
      <w:proofErr w:type="spellStart"/>
      <w:r w:rsidRPr="00D90DA4">
        <w:rPr>
          <w:rFonts w:ascii="Times New Roman" w:eastAsia="Times New Roman" w:hAnsi="Times New Roman" w:cs="Times New Roman"/>
          <w:sz w:val="24"/>
          <w:szCs w:val="24"/>
          <w:lang w:eastAsia="de-DE"/>
        </w:rPr>
        <w:t>F.Energy</w:t>
      </w:r>
      <w:proofErr w:type="spellEnd"/>
      <w:r w:rsidRPr="00D90DA4">
        <w:rPr>
          <w:rFonts w:ascii="Times New Roman" w:eastAsia="Times New Roman" w:hAnsi="Times New Roman" w:cs="Times New Roman"/>
          <w:sz w:val="24"/>
          <w:szCs w:val="24"/>
          <w:lang w:eastAsia="de-DE"/>
        </w:rPr>
        <w:t xml:space="preserve"> Institute, ISEO </w:t>
      </w:r>
      <w:proofErr w:type="spellStart"/>
      <w:r w:rsidRPr="00D90DA4">
        <w:rPr>
          <w:rFonts w:ascii="Times New Roman" w:eastAsia="Times New Roman" w:hAnsi="Times New Roman" w:cs="Times New Roman"/>
          <w:sz w:val="24"/>
          <w:szCs w:val="24"/>
          <w:lang w:eastAsia="de-DE"/>
        </w:rPr>
        <w:t>President</w:t>
      </w:r>
      <w:proofErr w:type="spellEnd"/>
      <w:r w:rsidRPr="00D90DA4">
        <w:rPr>
          <w:rFonts w:ascii="Times New Roman" w:eastAsia="Times New Roman" w:hAnsi="Times New Roman" w:cs="Times New Roman"/>
          <w:sz w:val="24"/>
          <w:szCs w:val="24"/>
          <w:lang w:eastAsia="de-DE"/>
        </w:rPr>
        <w:t xml:space="preserve"> &amp; WCEC Chairman</w:t>
      </w:r>
      <w:r w:rsidRPr="00D90DA4">
        <w:rPr>
          <w:rFonts w:ascii="Times New Roman" w:eastAsia="Times New Roman" w:hAnsi="Times New Roman" w:cs="Times New Roman"/>
          <w:sz w:val="24"/>
          <w:szCs w:val="24"/>
          <w:lang w:eastAsia="de-DE"/>
        </w:rPr>
        <w:br/>
      </w:r>
      <w:proofErr w:type="spellStart"/>
      <w:r w:rsidRPr="00D90DA4">
        <w:rPr>
          <w:rFonts w:ascii="Times New Roman" w:eastAsia="Times New Roman" w:hAnsi="Times New Roman" w:cs="Times New Roman"/>
          <w:sz w:val="24"/>
          <w:szCs w:val="24"/>
          <w:lang w:eastAsia="de-DE"/>
        </w:rPr>
        <w:t>Prof.Dr</w:t>
      </w:r>
      <w:proofErr w:type="spellEnd"/>
      <w:r w:rsidRPr="00D90DA4">
        <w:rPr>
          <w:rFonts w:ascii="Times New Roman" w:eastAsia="Times New Roman" w:hAnsi="Times New Roman" w:cs="Times New Roman"/>
          <w:sz w:val="24"/>
          <w:szCs w:val="24"/>
          <w:lang w:eastAsia="de-DE"/>
        </w:rPr>
        <w:t>. Hussain Al-</w:t>
      </w:r>
      <w:proofErr w:type="spellStart"/>
      <w:r w:rsidRPr="00D90DA4">
        <w:rPr>
          <w:rFonts w:ascii="Times New Roman" w:eastAsia="Times New Roman" w:hAnsi="Times New Roman" w:cs="Times New Roman"/>
          <w:sz w:val="24"/>
          <w:szCs w:val="24"/>
          <w:lang w:eastAsia="de-DE"/>
        </w:rPr>
        <w:t>Towaie</w:t>
      </w:r>
      <w:proofErr w:type="spellEnd"/>
      <w:r w:rsidRPr="00D90DA4">
        <w:rPr>
          <w:rFonts w:ascii="Times New Roman" w:eastAsia="Times New Roman" w:hAnsi="Times New Roman" w:cs="Times New Roman"/>
          <w:sz w:val="24"/>
          <w:szCs w:val="24"/>
          <w:lang w:eastAsia="de-DE"/>
        </w:rPr>
        <w:t xml:space="preserve">, Darmstadt, Dresden &amp; Aden </w:t>
      </w:r>
      <w:proofErr w:type="spellStart"/>
      <w:r w:rsidRPr="00D90DA4">
        <w:rPr>
          <w:rFonts w:ascii="Times New Roman" w:eastAsia="Times New Roman" w:hAnsi="Times New Roman" w:cs="Times New Roman"/>
          <w:sz w:val="24"/>
          <w:szCs w:val="24"/>
          <w:lang w:eastAsia="de-DE"/>
        </w:rPr>
        <w:t>Universities</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Vice</w:t>
      </w:r>
      <w:proofErr w:type="spellEnd"/>
      <w:r w:rsidRPr="00D90DA4">
        <w:rPr>
          <w:rFonts w:ascii="Times New Roman" w:eastAsia="Times New Roman" w:hAnsi="Times New Roman" w:cs="Times New Roman"/>
          <w:sz w:val="24"/>
          <w:szCs w:val="24"/>
          <w:lang w:eastAsia="de-DE"/>
        </w:rPr>
        <w:t xml:space="preserve"> Chairman</w:t>
      </w:r>
      <w:r w:rsidRPr="00D90DA4">
        <w:rPr>
          <w:rFonts w:ascii="Times New Roman" w:eastAsia="Times New Roman" w:hAnsi="Times New Roman" w:cs="Times New Roman"/>
          <w:sz w:val="24"/>
          <w:szCs w:val="24"/>
          <w:lang w:eastAsia="de-DE"/>
        </w:rPr>
        <w:br/>
      </w:r>
      <w:r w:rsidRPr="00D90DA4">
        <w:rPr>
          <w:rFonts w:ascii="Times New Roman" w:eastAsia="Times New Roman" w:hAnsi="Times New Roman" w:cs="Times New Roman"/>
          <w:sz w:val="24"/>
          <w:szCs w:val="24"/>
          <w:lang w:eastAsia="de-DE"/>
        </w:rPr>
        <w:br/>
        <w:t xml:space="preserve">Al Gore, </w:t>
      </w:r>
      <w:proofErr w:type="spellStart"/>
      <w:r w:rsidRPr="00D90DA4">
        <w:rPr>
          <w:rFonts w:ascii="Times New Roman" w:eastAsia="Times New Roman" w:hAnsi="Times New Roman" w:cs="Times New Roman"/>
          <w:sz w:val="24"/>
          <w:szCs w:val="24"/>
          <w:lang w:eastAsia="de-DE"/>
        </w:rPr>
        <w:t>former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Vice</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President</w:t>
      </w:r>
      <w:proofErr w:type="spellEnd"/>
      <w:r w:rsidRPr="00D90DA4">
        <w:rPr>
          <w:rFonts w:ascii="Times New Roman" w:eastAsia="Times New Roman" w:hAnsi="Times New Roman" w:cs="Times New Roman"/>
          <w:sz w:val="24"/>
          <w:szCs w:val="24"/>
          <w:lang w:eastAsia="de-DE"/>
        </w:rPr>
        <w:t xml:space="preserve">, Nobel </w:t>
      </w:r>
      <w:proofErr w:type="spellStart"/>
      <w:r w:rsidRPr="00D90DA4">
        <w:rPr>
          <w:rFonts w:ascii="Times New Roman" w:eastAsia="Times New Roman" w:hAnsi="Times New Roman" w:cs="Times New Roman"/>
          <w:sz w:val="24"/>
          <w:szCs w:val="24"/>
          <w:lang w:eastAsia="de-DE"/>
        </w:rPr>
        <w:t>Laureate</w:t>
      </w:r>
      <w:proofErr w:type="spellEnd"/>
      <w:r w:rsidRPr="00D90DA4">
        <w:rPr>
          <w:rFonts w:ascii="Times New Roman" w:eastAsia="Times New Roman" w:hAnsi="Times New Roman" w:cs="Times New Roman"/>
          <w:sz w:val="24"/>
          <w:szCs w:val="24"/>
          <w:lang w:eastAsia="de-DE"/>
        </w:rPr>
        <w:t>, USA</w:t>
      </w:r>
      <w:r w:rsidRPr="00D90DA4">
        <w:rPr>
          <w:rFonts w:ascii="Times New Roman" w:eastAsia="Times New Roman" w:hAnsi="Times New Roman" w:cs="Times New Roman"/>
          <w:sz w:val="24"/>
          <w:szCs w:val="24"/>
          <w:lang w:eastAsia="de-DE"/>
        </w:rPr>
        <w:br/>
        <w:t xml:space="preserve">Claude </w:t>
      </w:r>
      <w:proofErr w:type="spellStart"/>
      <w:r w:rsidRPr="00D90DA4">
        <w:rPr>
          <w:rFonts w:ascii="Times New Roman" w:eastAsia="Times New Roman" w:hAnsi="Times New Roman" w:cs="Times New Roman"/>
          <w:sz w:val="24"/>
          <w:szCs w:val="24"/>
          <w:lang w:eastAsia="de-DE"/>
        </w:rPr>
        <w:t>Béglé</w:t>
      </w:r>
      <w:proofErr w:type="spellEnd"/>
      <w:r w:rsidRPr="00D90DA4">
        <w:rPr>
          <w:rFonts w:ascii="Times New Roman" w:eastAsia="Times New Roman" w:hAnsi="Times New Roman" w:cs="Times New Roman"/>
          <w:sz w:val="24"/>
          <w:szCs w:val="24"/>
          <w:lang w:eastAsia="de-DE"/>
        </w:rPr>
        <w:t xml:space="preserve">, Dr. MBA, Swiss National </w:t>
      </w:r>
      <w:proofErr w:type="spellStart"/>
      <w:r w:rsidRPr="00D90DA4">
        <w:rPr>
          <w:rFonts w:ascii="Times New Roman" w:eastAsia="Times New Roman" w:hAnsi="Times New Roman" w:cs="Times New Roman"/>
          <w:sz w:val="24"/>
          <w:szCs w:val="24"/>
          <w:lang w:eastAsia="de-DE"/>
        </w:rPr>
        <w:t>Councillor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Symbio</w:t>
      </w:r>
      <w:proofErr w:type="spellEnd"/>
      <w:r w:rsidRPr="00D90DA4">
        <w:rPr>
          <w:rFonts w:ascii="Times New Roman" w:eastAsia="Times New Roman" w:hAnsi="Times New Roman" w:cs="Times New Roman"/>
          <w:sz w:val="24"/>
          <w:szCs w:val="24"/>
          <w:lang w:eastAsia="de-DE"/>
        </w:rPr>
        <w:t xml:space="preserve"> Swiss</w:t>
      </w:r>
      <w:r w:rsidRPr="00D90DA4">
        <w:rPr>
          <w:rFonts w:ascii="Times New Roman" w:eastAsia="Times New Roman" w:hAnsi="Times New Roman" w:cs="Times New Roman"/>
          <w:sz w:val="24"/>
          <w:szCs w:val="24"/>
          <w:lang w:eastAsia="de-DE"/>
        </w:rPr>
        <w:br/>
      </w:r>
      <w:proofErr w:type="spellStart"/>
      <w:r w:rsidRPr="00D90DA4">
        <w:rPr>
          <w:rFonts w:ascii="Times New Roman" w:eastAsia="Times New Roman" w:hAnsi="Times New Roman" w:cs="Times New Roman"/>
          <w:sz w:val="24"/>
          <w:szCs w:val="24"/>
          <w:lang w:eastAsia="de-DE"/>
        </w:rPr>
        <w:t>Prof.Dr.Dr.hc</w:t>
      </w:r>
      <w:proofErr w:type="spellEnd"/>
      <w:r w:rsidRPr="00D90DA4">
        <w:rPr>
          <w:rFonts w:ascii="Times New Roman" w:eastAsia="Times New Roman" w:hAnsi="Times New Roman" w:cs="Times New Roman"/>
          <w:sz w:val="24"/>
          <w:szCs w:val="24"/>
          <w:lang w:eastAsia="de-DE"/>
        </w:rPr>
        <w:t xml:space="preserve">. Christoph </w:t>
      </w:r>
      <w:proofErr w:type="spellStart"/>
      <w:r w:rsidRPr="00D90DA4">
        <w:rPr>
          <w:rFonts w:ascii="Times New Roman" w:eastAsia="Times New Roman" w:hAnsi="Times New Roman" w:cs="Times New Roman"/>
          <w:sz w:val="24"/>
          <w:szCs w:val="24"/>
          <w:lang w:eastAsia="de-DE"/>
        </w:rPr>
        <w:t>Stückelberger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President</w:t>
      </w:r>
      <w:proofErr w:type="spellEnd"/>
      <w:r w:rsidRPr="00D90DA4">
        <w:rPr>
          <w:rFonts w:ascii="Times New Roman" w:eastAsia="Times New Roman" w:hAnsi="Times New Roman" w:cs="Times New Roman"/>
          <w:sz w:val="24"/>
          <w:szCs w:val="24"/>
          <w:lang w:eastAsia="de-DE"/>
        </w:rPr>
        <w:t xml:space="preserve"> GLOBETHICS, </w:t>
      </w:r>
      <w:proofErr w:type="spellStart"/>
      <w:r w:rsidRPr="00D90DA4">
        <w:rPr>
          <w:rFonts w:ascii="Times New Roman" w:eastAsia="Times New Roman" w:hAnsi="Times New Roman" w:cs="Times New Roman"/>
          <w:sz w:val="24"/>
          <w:szCs w:val="24"/>
          <w:lang w:eastAsia="de-DE"/>
        </w:rPr>
        <w:t>Geneva</w:t>
      </w:r>
      <w:proofErr w:type="spellEnd"/>
      <w:r w:rsidRPr="00D90DA4">
        <w:rPr>
          <w:rFonts w:ascii="Times New Roman" w:eastAsia="Times New Roman" w:hAnsi="Times New Roman" w:cs="Times New Roman"/>
          <w:sz w:val="24"/>
          <w:szCs w:val="24"/>
          <w:lang w:eastAsia="de-DE"/>
        </w:rPr>
        <w:br/>
      </w:r>
      <w:proofErr w:type="spellStart"/>
      <w:r w:rsidRPr="00D90DA4">
        <w:rPr>
          <w:rFonts w:ascii="Times New Roman" w:eastAsia="Times New Roman" w:hAnsi="Times New Roman" w:cs="Times New Roman"/>
          <w:sz w:val="24"/>
          <w:szCs w:val="24"/>
          <w:lang w:eastAsia="de-DE"/>
        </w:rPr>
        <w:t>Me</w:t>
      </w:r>
      <w:proofErr w:type="spellEnd"/>
      <w:r w:rsidRPr="00D90DA4">
        <w:rPr>
          <w:rFonts w:ascii="Times New Roman" w:eastAsia="Times New Roman" w:hAnsi="Times New Roman" w:cs="Times New Roman"/>
          <w:sz w:val="24"/>
          <w:szCs w:val="24"/>
          <w:lang w:eastAsia="de-DE"/>
        </w:rPr>
        <w:t xml:space="preserve">. Robert Cramer, Swiss State Council, </w:t>
      </w:r>
      <w:proofErr w:type="spellStart"/>
      <w:r w:rsidRPr="00D90DA4">
        <w:rPr>
          <w:rFonts w:ascii="Times New Roman" w:eastAsia="Times New Roman" w:hAnsi="Times New Roman" w:cs="Times New Roman"/>
          <w:sz w:val="24"/>
          <w:szCs w:val="24"/>
          <w:lang w:eastAsia="de-DE"/>
        </w:rPr>
        <w:t>former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Geneva</w:t>
      </w:r>
      <w:proofErr w:type="spellEnd"/>
      <w:r w:rsidRPr="00D90DA4">
        <w:rPr>
          <w:rFonts w:ascii="Times New Roman" w:eastAsia="Times New Roman" w:hAnsi="Times New Roman" w:cs="Times New Roman"/>
          <w:sz w:val="24"/>
          <w:szCs w:val="24"/>
          <w:lang w:eastAsia="de-DE"/>
        </w:rPr>
        <w:t xml:space="preserve"> State Environment </w:t>
      </w:r>
      <w:proofErr w:type="spellStart"/>
      <w:r w:rsidRPr="00D90DA4">
        <w:rPr>
          <w:rFonts w:ascii="Times New Roman" w:eastAsia="Times New Roman" w:hAnsi="Times New Roman" w:cs="Times New Roman"/>
          <w:sz w:val="24"/>
          <w:szCs w:val="24"/>
          <w:lang w:eastAsia="de-DE"/>
        </w:rPr>
        <w:t>Councillor</w:t>
      </w:r>
      <w:proofErr w:type="spellEnd"/>
      <w:r w:rsidRPr="00D90DA4">
        <w:rPr>
          <w:rFonts w:ascii="Times New Roman" w:eastAsia="Times New Roman" w:hAnsi="Times New Roman" w:cs="Times New Roman"/>
          <w:sz w:val="24"/>
          <w:szCs w:val="24"/>
          <w:lang w:eastAsia="de-DE"/>
        </w:rPr>
        <w:br/>
        <w:t xml:space="preserve">Prof. Shi </w:t>
      </w:r>
      <w:proofErr w:type="spellStart"/>
      <w:r w:rsidRPr="00D90DA4">
        <w:rPr>
          <w:rFonts w:ascii="Times New Roman" w:eastAsia="Times New Roman" w:hAnsi="Times New Roman" w:cs="Times New Roman"/>
          <w:sz w:val="24"/>
          <w:szCs w:val="24"/>
          <w:lang w:eastAsia="de-DE"/>
        </w:rPr>
        <w:t>Dinghuan</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former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Counsellor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of</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the</w:t>
      </w:r>
      <w:proofErr w:type="spellEnd"/>
      <w:r w:rsidRPr="00D90DA4">
        <w:rPr>
          <w:rFonts w:ascii="Times New Roman" w:eastAsia="Times New Roman" w:hAnsi="Times New Roman" w:cs="Times New Roman"/>
          <w:sz w:val="24"/>
          <w:szCs w:val="24"/>
          <w:lang w:eastAsia="de-DE"/>
        </w:rPr>
        <w:t xml:space="preserve"> State Council </w:t>
      </w:r>
      <w:proofErr w:type="spellStart"/>
      <w:r w:rsidRPr="00D90DA4">
        <w:rPr>
          <w:rFonts w:ascii="Times New Roman" w:eastAsia="Times New Roman" w:hAnsi="Times New Roman" w:cs="Times New Roman"/>
          <w:sz w:val="24"/>
          <w:szCs w:val="24"/>
          <w:lang w:eastAsia="de-DE"/>
        </w:rPr>
        <w:t>and</w:t>
      </w:r>
      <w:proofErr w:type="spellEnd"/>
      <w:r w:rsidRPr="00D90DA4">
        <w:rPr>
          <w:rFonts w:ascii="Times New Roman" w:eastAsia="Times New Roman" w:hAnsi="Times New Roman" w:cs="Times New Roman"/>
          <w:sz w:val="24"/>
          <w:szCs w:val="24"/>
          <w:lang w:eastAsia="de-DE"/>
        </w:rPr>
        <w:t xml:space="preserve"> SG </w:t>
      </w:r>
      <w:proofErr w:type="spellStart"/>
      <w:r w:rsidRPr="00D90DA4">
        <w:rPr>
          <w:rFonts w:ascii="Times New Roman" w:eastAsia="Times New Roman" w:hAnsi="Times New Roman" w:cs="Times New Roman"/>
          <w:sz w:val="24"/>
          <w:szCs w:val="24"/>
          <w:lang w:eastAsia="de-DE"/>
        </w:rPr>
        <w:t>of</w:t>
      </w:r>
      <w:proofErr w:type="spellEnd"/>
      <w:r w:rsidRPr="00D90DA4">
        <w:rPr>
          <w:rFonts w:ascii="Times New Roman" w:eastAsia="Times New Roman" w:hAnsi="Times New Roman" w:cs="Times New Roman"/>
          <w:sz w:val="24"/>
          <w:szCs w:val="24"/>
          <w:lang w:eastAsia="de-DE"/>
        </w:rPr>
        <w:t xml:space="preserve"> S&amp;T </w:t>
      </w:r>
      <w:proofErr w:type="spellStart"/>
      <w:r w:rsidRPr="00D90DA4">
        <w:rPr>
          <w:rFonts w:ascii="Times New Roman" w:eastAsia="Times New Roman" w:hAnsi="Times New Roman" w:cs="Times New Roman"/>
          <w:sz w:val="24"/>
          <w:szCs w:val="24"/>
          <w:lang w:eastAsia="de-DE"/>
        </w:rPr>
        <w:t>Ministry</w:t>
      </w:r>
      <w:proofErr w:type="spellEnd"/>
      <w:r w:rsidRPr="00D90DA4">
        <w:rPr>
          <w:rFonts w:ascii="Times New Roman" w:eastAsia="Times New Roman" w:hAnsi="Times New Roman" w:cs="Times New Roman"/>
          <w:sz w:val="24"/>
          <w:szCs w:val="24"/>
          <w:lang w:eastAsia="de-DE"/>
        </w:rPr>
        <w:t>, PRC</w:t>
      </w:r>
      <w:r w:rsidRPr="00D90DA4">
        <w:rPr>
          <w:rFonts w:ascii="Times New Roman" w:eastAsia="Times New Roman" w:hAnsi="Times New Roman" w:cs="Times New Roman"/>
          <w:sz w:val="24"/>
          <w:szCs w:val="24"/>
          <w:lang w:eastAsia="de-DE"/>
        </w:rPr>
        <w:br/>
        <w:t xml:space="preserve">Prof. M. </w:t>
      </w:r>
      <w:proofErr w:type="spellStart"/>
      <w:r w:rsidRPr="00D90DA4">
        <w:rPr>
          <w:rFonts w:ascii="Times New Roman" w:eastAsia="Times New Roman" w:hAnsi="Times New Roman" w:cs="Times New Roman"/>
          <w:sz w:val="24"/>
          <w:szCs w:val="24"/>
          <w:lang w:eastAsia="de-DE"/>
        </w:rPr>
        <w:t>Munasinghe</w:t>
      </w:r>
      <w:proofErr w:type="spellEnd"/>
      <w:r w:rsidRPr="00D90DA4">
        <w:rPr>
          <w:rFonts w:ascii="Times New Roman" w:eastAsia="Times New Roman" w:hAnsi="Times New Roman" w:cs="Times New Roman"/>
          <w:sz w:val="24"/>
          <w:szCs w:val="24"/>
          <w:lang w:eastAsia="de-DE"/>
        </w:rPr>
        <w:t>, ex-</w:t>
      </w:r>
      <w:proofErr w:type="spellStart"/>
      <w:r w:rsidRPr="00D90DA4">
        <w:rPr>
          <w:rFonts w:ascii="Times New Roman" w:eastAsia="Times New Roman" w:hAnsi="Times New Roman" w:cs="Times New Roman"/>
          <w:sz w:val="24"/>
          <w:szCs w:val="24"/>
          <w:lang w:eastAsia="de-DE"/>
        </w:rPr>
        <w:t>Vice</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Chair</w:t>
      </w:r>
      <w:proofErr w:type="spellEnd"/>
      <w:r w:rsidRPr="00D90DA4">
        <w:rPr>
          <w:rFonts w:ascii="Times New Roman" w:eastAsia="Times New Roman" w:hAnsi="Times New Roman" w:cs="Times New Roman"/>
          <w:sz w:val="24"/>
          <w:szCs w:val="24"/>
          <w:lang w:eastAsia="de-DE"/>
        </w:rPr>
        <w:t xml:space="preserve">, IPCC </w:t>
      </w:r>
      <w:proofErr w:type="spellStart"/>
      <w:r w:rsidRPr="00D90DA4">
        <w:rPr>
          <w:rFonts w:ascii="Times New Roman" w:eastAsia="Times New Roman" w:hAnsi="Times New Roman" w:cs="Times New Roman"/>
          <w:sz w:val="24"/>
          <w:szCs w:val="24"/>
          <w:lang w:eastAsia="de-DE"/>
        </w:rPr>
        <w:t>who</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shared</w:t>
      </w:r>
      <w:proofErr w:type="spellEnd"/>
      <w:r w:rsidRPr="00D90DA4">
        <w:rPr>
          <w:rFonts w:ascii="Times New Roman" w:eastAsia="Times New Roman" w:hAnsi="Times New Roman" w:cs="Times New Roman"/>
          <w:sz w:val="24"/>
          <w:szCs w:val="24"/>
          <w:lang w:eastAsia="de-DE"/>
        </w:rPr>
        <w:t xml:space="preserve"> 2007 Nobel </w:t>
      </w:r>
      <w:proofErr w:type="spellStart"/>
      <w:r w:rsidRPr="00D90DA4">
        <w:rPr>
          <w:rFonts w:ascii="Times New Roman" w:eastAsia="Times New Roman" w:hAnsi="Times New Roman" w:cs="Times New Roman"/>
          <w:sz w:val="24"/>
          <w:szCs w:val="24"/>
          <w:lang w:eastAsia="de-DE"/>
        </w:rPr>
        <w:t>Peace</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Prize</w:t>
      </w:r>
      <w:proofErr w:type="spellEnd"/>
      <w:r w:rsidRPr="00D90DA4">
        <w:rPr>
          <w:rFonts w:ascii="Times New Roman" w:eastAsia="Times New Roman" w:hAnsi="Times New Roman" w:cs="Times New Roman"/>
          <w:sz w:val="24"/>
          <w:szCs w:val="24"/>
          <w:lang w:eastAsia="de-DE"/>
        </w:rPr>
        <w:t xml:space="preserve"> &amp; Chairman, MIND</w:t>
      </w:r>
      <w:r w:rsidRPr="00D90DA4">
        <w:rPr>
          <w:rFonts w:ascii="Times New Roman" w:eastAsia="Times New Roman" w:hAnsi="Times New Roman" w:cs="Times New Roman"/>
          <w:sz w:val="24"/>
          <w:szCs w:val="24"/>
          <w:lang w:eastAsia="de-DE"/>
        </w:rPr>
        <w:br/>
      </w:r>
      <w:proofErr w:type="spellStart"/>
      <w:r w:rsidRPr="00D90DA4">
        <w:rPr>
          <w:rFonts w:ascii="Times New Roman" w:eastAsia="Times New Roman" w:hAnsi="Times New Roman" w:cs="Times New Roman"/>
          <w:sz w:val="24"/>
          <w:szCs w:val="24"/>
          <w:lang w:eastAsia="de-DE"/>
        </w:rPr>
        <w:t>Dr</w:t>
      </w:r>
      <w:proofErr w:type="spellEnd"/>
      <w:r w:rsidRPr="00D90DA4">
        <w:rPr>
          <w:rFonts w:ascii="Times New Roman" w:eastAsia="Times New Roman" w:hAnsi="Times New Roman" w:cs="Times New Roman"/>
          <w:sz w:val="24"/>
          <w:szCs w:val="24"/>
          <w:lang w:eastAsia="de-DE"/>
        </w:rPr>
        <w:t xml:space="preserve"> Osman </w:t>
      </w:r>
      <w:proofErr w:type="spellStart"/>
      <w:r w:rsidRPr="00D90DA4">
        <w:rPr>
          <w:rFonts w:ascii="Times New Roman" w:eastAsia="Times New Roman" w:hAnsi="Times New Roman" w:cs="Times New Roman"/>
          <w:sz w:val="24"/>
          <w:szCs w:val="24"/>
          <w:lang w:eastAsia="de-DE"/>
        </w:rPr>
        <w:t>Benchikh</w:t>
      </w:r>
      <w:proofErr w:type="spellEnd"/>
      <w:r w:rsidRPr="00D90DA4">
        <w:rPr>
          <w:rFonts w:ascii="Times New Roman" w:eastAsia="Times New Roman" w:hAnsi="Times New Roman" w:cs="Times New Roman"/>
          <w:sz w:val="24"/>
          <w:szCs w:val="24"/>
          <w:lang w:eastAsia="de-DE"/>
        </w:rPr>
        <w:t xml:space="preserve">, Chief </w:t>
      </w:r>
      <w:proofErr w:type="spellStart"/>
      <w:r w:rsidRPr="00D90DA4">
        <w:rPr>
          <w:rFonts w:ascii="Times New Roman" w:eastAsia="Times New Roman" w:hAnsi="Times New Roman" w:cs="Times New Roman"/>
          <w:sz w:val="24"/>
          <w:szCs w:val="24"/>
          <w:lang w:eastAsia="de-DE"/>
        </w:rPr>
        <w:t>of</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Section</w:t>
      </w:r>
      <w:proofErr w:type="spellEnd"/>
      <w:r w:rsidRPr="00D90DA4">
        <w:rPr>
          <w:rFonts w:ascii="Times New Roman" w:eastAsia="Times New Roman" w:hAnsi="Times New Roman" w:cs="Times New Roman"/>
          <w:sz w:val="24"/>
          <w:szCs w:val="24"/>
          <w:lang w:eastAsia="de-DE"/>
        </w:rPr>
        <w:t xml:space="preserve"> on "</w:t>
      </w:r>
      <w:proofErr w:type="spellStart"/>
      <w:r w:rsidRPr="00D90DA4">
        <w:rPr>
          <w:rFonts w:ascii="Times New Roman" w:eastAsia="Times New Roman" w:hAnsi="Times New Roman" w:cs="Times New Roman"/>
          <w:sz w:val="24"/>
          <w:szCs w:val="24"/>
          <w:lang w:eastAsia="de-DE"/>
        </w:rPr>
        <w:t>Capacity</w:t>
      </w:r>
      <w:proofErr w:type="spellEnd"/>
      <w:r w:rsidRPr="00D90DA4">
        <w:rPr>
          <w:rFonts w:ascii="Times New Roman" w:eastAsia="Times New Roman" w:hAnsi="Times New Roman" w:cs="Times New Roman"/>
          <w:sz w:val="24"/>
          <w:szCs w:val="24"/>
          <w:lang w:eastAsia="de-DE"/>
        </w:rPr>
        <w:t xml:space="preserve"> Building in Science </w:t>
      </w:r>
      <w:proofErr w:type="spellStart"/>
      <w:r w:rsidRPr="00D90DA4">
        <w:rPr>
          <w:rFonts w:ascii="Times New Roman" w:eastAsia="Times New Roman" w:hAnsi="Times New Roman" w:cs="Times New Roman"/>
          <w:sz w:val="24"/>
          <w:szCs w:val="24"/>
          <w:lang w:eastAsia="de-DE"/>
        </w:rPr>
        <w:t>and</w:t>
      </w:r>
      <w:proofErr w:type="spellEnd"/>
      <w:r w:rsidRPr="00D90DA4">
        <w:rPr>
          <w:rFonts w:ascii="Times New Roman" w:eastAsia="Times New Roman" w:hAnsi="Times New Roman" w:cs="Times New Roman"/>
          <w:sz w:val="24"/>
          <w:szCs w:val="24"/>
          <w:lang w:eastAsia="de-DE"/>
        </w:rPr>
        <w:t xml:space="preserve"> Engineering" UNESCO</w:t>
      </w:r>
      <w:r w:rsidRPr="00D90DA4">
        <w:rPr>
          <w:rFonts w:ascii="Times New Roman" w:eastAsia="Times New Roman" w:hAnsi="Times New Roman" w:cs="Times New Roman"/>
          <w:sz w:val="24"/>
          <w:szCs w:val="24"/>
          <w:lang w:eastAsia="de-DE"/>
        </w:rPr>
        <w:br/>
        <w:t xml:space="preserve">Prof. Lin </w:t>
      </w:r>
      <w:proofErr w:type="spellStart"/>
      <w:r w:rsidRPr="00D90DA4">
        <w:rPr>
          <w:rFonts w:ascii="Times New Roman" w:eastAsia="Times New Roman" w:hAnsi="Times New Roman" w:cs="Times New Roman"/>
          <w:sz w:val="24"/>
          <w:szCs w:val="24"/>
          <w:lang w:eastAsia="de-DE"/>
        </w:rPr>
        <w:t>Zhiqin</w:t>
      </w:r>
      <w:proofErr w:type="spellEnd"/>
      <w:r w:rsidRPr="00D90DA4">
        <w:rPr>
          <w:rFonts w:ascii="Times New Roman" w:eastAsia="Times New Roman" w:hAnsi="Times New Roman" w:cs="Times New Roman"/>
          <w:sz w:val="24"/>
          <w:szCs w:val="24"/>
          <w:lang w:eastAsia="de-DE"/>
        </w:rPr>
        <w:t xml:space="preserve">, SG </w:t>
      </w:r>
      <w:proofErr w:type="spellStart"/>
      <w:r w:rsidRPr="00D90DA4">
        <w:rPr>
          <w:rFonts w:ascii="Times New Roman" w:eastAsia="Times New Roman" w:hAnsi="Times New Roman" w:cs="Times New Roman"/>
          <w:sz w:val="24"/>
          <w:szCs w:val="24"/>
          <w:lang w:eastAsia="de-DE"/>
        </w:rPr>
        <w:t>of</w:t>
      </w:r>
      <w:proofErr w:type="spellEnd"/>
      <w:r w:rsidRPr="00D90DA4">
        <w:rPr>
          <w:rFonts w:ascii="Times New Roman" w:eastAsia="Times New Roman" w:hAnsi="Times New Roman" w:cs="Times New Roman"/>
          <w:sz w:val="24"/>
          <w:szCs w:val="24"/>
          <w:lang w:eastAsia="de-DE"/>
        </w:rPr>
        <w:t xml:space="preserve"> China </w:t>
      </w:r>
      <w:proofErr w:type="spellStart"/>
      <w:r w:rsidRPr="00D90DA4">
        <w:rPr>
          <w:rFonts w:ascii="Times New Roman" w:eastAsia="Times New Roman" w:hAnsi="Times New Roman" w:cs="Times New Roman"/>
          <w:sz w:val="24"/>
          <w:szCs w:val="24"/>
          <w:lang w:eastAsia="de-DE"/>
        </w:rPr>
        <w:t>Energy</w:t>
      </w:r>
      <w:proofErr w:type="spellEnd"/>
      <w:r w:rsidRPr="00D90DA4">
        <w:rPr>
          <w:rFonts w:ascii="Times New Roman" w:eastAsia="Times New Roman" w:hAnsi="Times New Roman" w:cs="Times New Roman"/>
          <w:sz w:val="24"/>
          <w:szCs w:val="24"/>
          <w:lang w:eastAsia="de-DE"/>
        </w:rPr>
        <w:t xml:space="preserve"> &amp; Environment </w:t>
      </w:r>
      <w:proofErr w:type="spellStart"/>
      <w:r w:rsidRPr="00D90DA4">
        <w:rPr>
          <w:rFonts w:ascii="Times New Roman" w:eastAsia="Times New Roman" w:hAnsi="Times New Roman" w:cs="Times New Roman"/>
          <w:sz w:val="24"/>
          <w:szCs w:val="24"/>
          <w:lang w:eastAsia="de-DE"/>
        </w:rPr>
        <w:t>Summit</w:t>
      </w:r>
      <w:proofErr w:type="spellEnd"/>
      <w:r w:rsidRPr="00D90DA4">
        <w:rPr>
          <w:rFonts w:ascii="Times New Roman" w:eastAsia="Times New Roman" w:hAnsi="Times New Roman" w:cs="Times New Roman"/>
          <w:sz w:val="24"/>
          <w:szCs w:val="24"/>
          <w:lang w:eastAsia="de-DE"/>
        </w:rPr>
        <w:t xml:space="preserve"> (CEES) &amp; Research Center (UIBE) *</w:t>
      </w:r>
      <w:r w:rsidRPr="00D90DA4">
        <w:rPr>
          <w:rFonts w:ascii="Times New Roman" w:eastAsia="Times New Roman" w:hAnsi="Times New Roman" w:cs="Times New Roman"/>
          <w:sz w:val="24"/>
          <w:szCs w:val="24"/>
          <w:lang w:eastAsia="de-DE"/>
        </w:rPr>
        <w:br/>
      </w:r>
      <w:proofErr w:type="spellStart"/>
      <w:r w:rsidRPr="00D90DA4">
        <w:rPr>
          <w:rFonts w:ascii="Times New Roman" w:eastAsia="Times New Roman" w:hAnsi="Times New Roman" w:cs="Times New Roman"/>
          <w:sz w:val="24"/>
          <w:szCs w:val="24"/>
          <w:lang w:eastAsia="de-DE"/>
        </w:rPr>
        <w:t>Dr</w:t>
      </w:r>
      <w:proofErr w:type="spellEnd"/>
      <w:r w:rsidRPr="00D90DA4">
        <w:rPr>
          <w:rFonts w:ascii="Times New Roman" w:eastAsia="Times New Roman" w:hAnsi="Times New Roman" w:cs="Times New Roman"/>
          <w:sz w:val="24"/>
          <w:szCs w:val="24"/>
          <w:lang w:eastAsia="de-DE"/>
        </w:rPr>
        <w:t xml:space="preserve"> Philippe Roch, </w:t>
      </w:r>
      <w:proofErr w:type="spellStart"/>
      <w:r w:rsidRPr="00D90DA4">
        <w:rPr>
          <w:rFonts w:ascii="Times New Roman" w:eastAsia="Times New Roman" w:hAnsi="Times New Roman" w:cs="Times New Roman"/>
          <w:sz w:val="24"/>
          <w:szCs w:val="24"/>
          <w:lang w:eastAsia="de-DE"/>
        </w:rPr>
        <w:t>former</w:t>
      </w:r>
      <w:proofErr w:type="spellEnd"/>
      <w:r w:rsidRPr="00D90DA4">
        <w:rPr>
          <w:rFonts w:ascii="Times New Roman" w:eastAsia="Times New Roman" w:hAnsi="Times New Roman" w:cs="Times New Roman"/>
          <w:sz w:val="24"/>
          <w:szCs w:val="24"/>
          <w:lang w:eastAsia="de-DE"/>
        </w:rPr>
        <w:t xml:space="preserve"> State </w:t>
      </w:r>
      <w:proofErr w:type="spellStart"/>
      <w:r w:rsidRPr="00D90DA4">
        <w:rPr>
          <w:rFonts w:ascii="Times New Roman" w:eastAsia="Times New Roman" w:hAnsi="Times New Roman" w:cs="Times New Roman"/>
          <w:sz w:val="24"/>
          <w:szCs w:val="24"/>
          <w:lang w:eastAsia="de-DE"/>
        </w:rPr>
        <w:t>Secretary</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and</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Director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of</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the</w:t>
      </w:r>
      <w:proofErr w:type="spellEnd"/>
      <w:r w:rsidRPr="00D90DA4">
        <w:rPr>
          <w:rFonts w:ascii="Times New Roman" w:eastAsia="Times New Roman" w:hAnsi="Times New Roman" w:cs="Times New Roman"/>
          <w:sz w:val="24"/>
          <w:szCs w:val="24"/>
          <w:lang w:eastAsia="de-DE"/>
        </w:rPr>
        <w:t xml:space="preserve"> Swiss Agency </w:t>
      </w:r>
      <w:proofErr w:type="spellStart"/>
      <w:r w:rsidRPr="00D90DA4">
        <w:rPr>
          <w:rFonts w:ascii="Times New Roman" w:eastAsia="Times New Roman" w:hAnsi="Times New Roman" w:cs="Times New Roman"/>
          <w:sz w:val="24"/>
          <w:szCs w:val="24"/>
          <w:lang w:eastAsia="de-DE"/>
        </w:rPr>
        <w:t>for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the</w:t>
      </w:r>
      <w:proofErr w:type="spellEnd"/>
      <w:r w:rsidRPr="00D90DA4">
        <w:rPr>
          <w:rFonts w:ascii="Times New Roman" w:eastAsia="Times New Roman" w:hAnsi="Times New Roman" w:cs="Times New Roman"/>
          <w:sz w:val="24"/>
          <w:szCs w:val="24"/>
          <w:lang w:eastAsia="de-DE"/>
        </w:rPr>
        <w:t xml:space="preserve"> Environment</w:t>
      </w:r>
      <w:r w:rsidRPr="00D90DA4">
        <w:rPr>
          <w:rFonts w:ascii="Times New Roman" w:eastAsia="Times New Roman" w:hAnsi="Times New Roman" w:cs="Times New Roman"/>
          <w:sz w:val="24"/>
          <w:szCs w:val="24"/>
          <w:lang w:eastAsia="de-DE"/>
        </w:rPr>
        <w:br/>
        <w:t xml:space="preserve">Hans-Josef Fell, ex-German MdB </w:t>
      </w:r>
      <w:proofErr w:type="spellStart"/>
      <w:r w:rsidRPr="00D90DA4">
        <w:rPr>
          <w:rFonts w:ascii="Times New Roman" w:eastAsia="Times New Roman" w:hAnsi="Times New Roman" w:cs="Times New Roman"/>
          <w:sz w:val="24"/>
          <w:szCs w:val="24"/>
          <w:lang w:eastAsia="de-DE"/>
        </w:rPr>
        <w:t>Energy</w:t>
      </w:r>
      <w:proofErr w:type="spellEnd"/>
      <w:r w:rsidRPr="00D90DA4">
        <w:rPr>
          <w:rFonts w:ascii="Times New Roman" w:eastAsia="Times New Roman" w:hAnsi="Times New Roman" w:cs="Times New Roman"/>
          <w:sz w:val="24"/>
          <w:szCs w:val="24"/>
          <w:lang w:eastAsia="de-DE"/>
        </w:rPr>
        <w:t xml:space="preserve"> Speaker, </w:t>
      </w:r>
      <w:proofErr w:type="spellStart"/>
      <w:r w:rsidRPr="00D90DA4">
        <w:rPr>
          <w:rFonts w:ascii="Times New Roman" w:eastAsia="Times New Roman" w:hAnsi="Times New Roman" w:cs="Times New Roman"/>
          <w:sz w:val="24"/>
          <w:szCs w:val="24"/>
          <w:lang w:eastAsia="de-DE"/>
        </w:rPr>
        <w:t>President</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of</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Energy</w:t>
      </w:r>
      <w:proofErr w:type="spellEnd"/>
      <w:r w:rsidRPr="00D90DA4">
        <w:rPr>
          <w:rFonts w:ascii="Times New Roman" w:eastAsia="Times New Roman" w:hAnsi="Times New Roman" w:cs="Times New Roman"/>
          <w:sz w:val="24"/>
          <w:szCs w:val="24"/>
          <w:lang w:eastAsia="de-DE"/>
        </w:rPr>
        <w:t xml:space="preserve"> Watch Group</w:t>
      </w:r>
      <w:r w:rsidRPr="00D90DA4">
        <w:rPr>
          <w:rFonts w:ascii="Times New Roman" w:eastAsia="Times New Roman" w:hAnsi="Times New Roman" w:cs="Times New Roman"/>
          <w:sz w:val="24"/>
          <w:szCs w:val="24"/>
          <w:lang w:eastAsia="de-DE"/>
        </w:rPr>
        <w:br/>
        <w:t xml:space="preserve">Prof. Martin </w:t>
      </w:r>
      <w:proofErr w:type="spellStart"/>
      <w:r w:rsidRPr="00D90DA4">
        <w:rPr>
          <w:rFonts w:ascii="Times New Roman" w:eastAsia="Times New Roman" w:hAnsi="Times New Roman" w:cs="Times New Roman"/>
          <w:sz w:val="24"/>
          <w:szCs w:val="24"/>
          <w:lang w:eastAsia="de-DE"/>
        </w:rPr>
        <w:t>Beniston</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Director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Chair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for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Climate</w:t>
      </w:r>
      <w:proofErr w:type="spellEnd"/>
      <w:r w:rsidRPr="00D90DA4">
        <w:rPr>
          <w:rFonts w:ascii="Times New Roman" w:eastAsia="Times New Roman" w:hAnsi="Times New Roman" w:cs="Times New Roman"/>
          <w:sz w:val="24"/>
          <w:szCs w:val="24"/>
          <w:lang w:eastAsia="de-DE"/>
        </w:rPr>
        <w:t xml:space="preserve"> Research, </w:t>
      </w:r>
      <w:proofErr w:type="spellStart"/>
      <w:r w:rsidRPr="00D90DA4">
        <w:rPr>
          <w:rFonts w:ascii="Times New Roman" w:eastAsia="Times New Roman" w:hAnsi="Times New Roman" w:cs="Times New Roman"/>
          <w:sz w:val="24"/>
          <w:szCs w:val="24"/>
          <w:lang w:eastAsia="de-DE"/>
        </w:rPr>
        <w:t>former</w:t>
      </w:r>
      <w:proofErr w:type="spellEnd"/>
      <w:r w:rsidRPr="00D90DA4">
        <w:rPr>
          <w:rFonts w:ascii="Times New Roman" w:eastAsia="Times New Roman" w:hAnsi="Times New Roman" w:cs="Times New Roman"/>
          <w:sz w:val="24"/>
          <w:szCs w:val="24"/>
          <w:lang w:eastAsia="de-DE"/>
        </w:rPr>
        <w:t xml:space="preserve"> IPCC Member</w:t>
      </w:r>
      <w:r w:rsidRPr="00D90DA4">
        <w:rPr>
          <w:rFonts w:ascii="Times New Roman" w:eastAsia="Times New Roman" w:hAnsi="Times New Roman" w:cs="Times New Roman"/>
          <w:sz w:val="24"/>
          <w:szCs w:val="24"/>
          <w:lang w:eastAsia="de-DE"/>
        </w:rPr>
        <w:br/>
        <w:t xml:space="preserve">Roland Wiederkehr, ex-Swiss National </w:t>
      </w:r>
      <w:proofErr w:type="spellStart"/>
      <w:r w:rsidRPr="00D90DA4">
        <w:rPr>
          <w:rFonts w:ascii="Times New Roman" w:eastAsia="Times New Roman" w:hAnsi="Times New Roman" w:cs="Times New Roman"/>
          <w:sz w:val="24"/>
          <w:szCs w:val="24"/>
          <w:lang w:eastAsia="de-DE"/>
        </w:rPr>
        <w:t>Councillor</w:t>
      </w:r>
      <w:proofErr w:type="spellEnd"/>
      <w:r w:rsidRPr="00D90DA4">
        <w:rPr>
          <w:rFonts w:ascii="Times New Roman" w:eastAsia="Times New Roman" w:hAnsi="Times New Roman" w:cs="Times New Roman"/>
          <w:sz w:val="24"/>
          <w:szCs w:val="24"/>
          <w:lang w:eastAsia="de-DE"/>
        </w:rPr>
        <w:t>, WWF, Green Cross Co-</w:t>
      </w:r>
      <w:proofErr w:type="spellStart"/>
      <w:r w:rsidRPr="00D90DA4">
        <w:rPr>
          <w:rFonts w:ascii="Times New Roman" w:eastAsia="Times New Roman" w:hAnsi="Times New Roman" w:cs="Times New Roman"/>
          <w:sz w:val="24"/>
          <w:szCs w:val="24"/>
          <w:lang w:eastAsia="de-DE"/>
        </w:rPr>
        <w:t>founder</w:t>
      </w:r>
      <w:proofErr w:type="spellEnd"/>
      <w:r w:rsidRPr="00D90DA4">
        <w:rPr>
          <w:rFonts w:ascii="Times New Roman" w:eastAsia="Times New Roman" w:hAnsi="Times New Roman" w:cs="Times New Roman"/>
          <w:sz w:val="24"/>
          <w:szCs w:val="24"/>
          <w:lang w:eastAsia="de-DE"/>
        </w:rPr>
        <w:br/>
        <w:t xml:space="preserve">Dr.sc. </w:t>
      </w:r>
      <w:proofErr w:type="spellStart"/>
      <w:r w:rsidRPr="00D90DA4">
        <w:rPr>
          <w:rFonts w:ascii="Times New Roman" w:eastAsia="Times New Roman" w:hAnsi="Times New Roman" w:cs="Times New Roman"/>
          <w:sz w:val="24"/>
          <w:szCs w:val="24"/>
          <w:lang w:eastAsia="de-DE"/>
        </w:rPr>
        <w:t>Ritesh</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Arya</w:t>
      </w:r>
      <w:proofErr w:type="spellEnd"/>
      <w:r w:rsidRPr="00D90DA4">
        <w:rPr>
          <w:rFonts w:ascii="Times New Roman" w:eastAsia="Times New Roman" w:hAnsi="Times New Roman" w:cs="Times New Roman"/>
          <w:sz w:val="24"/>
          <w:szCs w:val="24"/>
          <w:lang w:eastAsia="de-DE"/>
        </w:rPr>
        <w:t xml:space="preserve">, ISEO Geothermal </w:t>
      </w:r>
      <w:proofErr w:type="spellStart"/>
      <w:r w:rsidRPr="00D90DA4">
        <w:rPr>
          <w:rFonts w:ascii="Times New Roman" w:eastAsia="Times New Roman" w:hAnsi="Times New Roman" w:cs="Times New Roman"/>
          <w:sz w:val="24"/>
          <w:szCs w:val="24"/>
          <w:lang w:eastAsia="de-DE"/>
        </w:rPr>
        <w:t>Energy</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Director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India</w:t>
      </w:r>
      <w:proofErr w:type="spellEnd"/>
      <w:r w:rsidRPr="00D90DA4">
        <w:rPr>
          <w:rFonts w:ascii="Times New Roman" w:eastAsia="Times New Roman" w:hAnsi="Times New Roman" w:cs="Times New Roman"/>
          <w:sz w:val="24"/>
          <w:szCs w:val="24"/>
          <w:lang w:eastAsia="de-DE"/>
        </w:rPr>
        <w:br/>
        <w:t xml:space="preserve">Ulf </w:t>
      </w:r>
      <w:proofErr w:type="spellStart"/>
      <w:r w:rsidRPr="00D90DA4">
        <w:rPr>
          <w:rFonts w:ascii="Times New Roman" w:eastAsia="Times New Roman" w:hAnsi="Times New Roman" w:cs="Times New Roman"/>
          <w:sz w:val="24"/>
          <w:szCs w:val="24"/>
          <w:lang w:eastAsia="de-DE"/>
        </w:rPr>
        <w:t>Bossel</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PhD</w:t>
      </w:r>
      <w:proofErr w:type="spellEnd"/>
      <w:r w:rsidRPr="00D90DA4">
        <w:rPr>
          <w:rFonts w:ascii="Times New Roman" w:eastAsia="Times New Roman" w:hAnsi="Times New Roman" w:cs="Times New Roman"/>
          <w:sz w:val="24"/>
          <w:szCs w:val="24"/>
          <w:lang w:eastAsia="de-DE"/>
        </w:rPr>
        <w:t xml:space="preserve"> (UC Berkeley), ex-ABB, ALMUS AG</w:t>
      </w:r>
      <w:r w:rsidRPr="00D90DA4">
        <w:rPr>
          <w:rFonts w:ascii="Times New Roman" w:eastAsia="Times New Roman" w:hAnsi="Times New Roman" w:cs="Times New Roman"/>
          <w:sz w:val="24"/>
          <w:szCs w:val="24"/>
          <w:lang w:eastAsia="de-DE"/>
        </w:rPr>
        <w:br/>
        <w:t xml:space="preserve">Urs Weidmann, Prof. Dr. Ing. ETH, Zug, </w:t>
      </w:r>
      <w:proofErr w:type="spellStart"/>
      <w:r w:rsidRPr="00D90DA4">
        <w:rPr>
          <w:rFonts w:ascii="Times New Roman" w:eastAsia="Times New Roman" w:hAnsi="Times New Roman" w:cs="Times New Roman"/>
          <w:sz w:val="24"/>
          <w:szCs w:val="24"/>
          <w:lang w:eastAsia="de-DE"/>
        </w:rPr>
        <w:t>Switzerland</w:t>
      </w:r>
      <w:proofErr w:type="spellEnd"/>
      <w:r w:rsidRPr="00D90DA4">
        <w:rPr>
          <w:rFonts w:ascii="Times New Roman" w:eastAsia="Times New Roman" w:hAnsi="Times New Roman" w:cs="Times New Roman"/>
          <w:sz w:val="24"/>
          <w:szCs w:val="24"/>
          <w:lang w:eastAsia="de-DE"/>
        </w:rPr>
        <w:br/>
        <w:t xml:space="preserve">Prof. Dr. Jean-David </w:t>
      </w:r>
      <w:proofErr w:type="spellStart"/>
      <w:r w:rsidRPr="00D90DA4">
        <w:rPr>
          <w:rFonts w:ascii="Times New Roman" w:eastAsia="Times New Roman" w:hAnsi="Times New Roman" w:cs="Times New Roman"/>
          <w:sz w:val="24"/>
          <w:szCs w:val="24"/>
          <w:lang w:eastAsia="de-DE"/>
        </w:rPr>
        <w:t>Rochaix</w:t>
      </w:r>
      <w:proofErr w:type="spellEnd"/>
      <w:r w:rsidRPr="00D90DA4">
        <w:rPr>
          <w:rFonts w:ascii="Times New Roman" w:eastAsia="Times New Roman" w:hAnsi="Times New Roman" w:cs="Times New Roman"/>
          <w:sz w:val="24"/>
          <w:szCs w:val="24"/>
          <w:lang w:eastAsia="de-DE"/>
        </w:rPr>
        <w:t xml:space="preserve">, Uni </w:t>
      </w:r>
      <w:proofErr w:type="spellStart"/>
      <w:r w:rsidRPr="00D90DA4">
        <w:rPr>
          <w:rFonts w:ascii="Times New Roman" w:eastAsia="Times New Roman" w:hAnsi="Times New Roman" w:cs="Times New Roman"/>
          <w:sz w:val="24"/>
          <w:szCs w:val="24"/>
          <w:lang w:eastAsia="de-DE"/>
        </w:rPr>
        <w:t>Geneva</w:t>
      </w:r>
      <w:proofErr w:type="spellEnd"/>
      <w:r w:rsidRPr="00D90DA4">
        <w:rPr>
          <w:rFonts w:ascii="Times New Roman" w:eastAsia="Times New Roman" w:hAnsi="Times New Roman" w:cs="Times New Roman"/>
          <w:sz w:val="24"/>
          <w:szCs w:val="24"/>
          <w:lang w:eastAsia="de-DE"/>
        </w:rPr>
        <w:t xml:space="preserve"> &amp; Beijing</w:t>
      </w:r>
      <w:r w:rsidRPr="00D90DA4">
        <w:rPr>
          <w:rFonts w:ascii="Times New Roman" w:eastAsia="Times New Roman" w:hAnsi="Times New Roman" w:cs="Times New Roman"/>
          <w:sz w:val="24"/>
          <w:szCs w:val="24"/>
          <w:lang w:eastAsia="de-DE"/>
        </w:rPr>
        <w:br/>
        <w:t xml:space="preserve">Abdolreza </w:t>
      </w:r>
      <w:proofErr w:type="spellStart"/>
      <w:r w:rsidRPr="00D90DA4">
        <w:rPr>
          <w:rFonts w:ascii="Times New Roman" w:eastAsia="Times New Roman" w:hAnsi="Times New Roman" w:cs="Times New Roman"/>
          <w:sz w:val="24"/>
          <w:szCs w:val="24"/>
          <w:lang w:eastAsia="de-DE"/>
        </w:rPr>
        <w:t>Metghalchi</w:t>
      </w:r>
      <w:proofErr w:type="spellEnd"/>
      <w:r w:rsidRPr="00D90DA4">
        <w:rPr>
          <w:rFonts w:ascii="Times New Roman" w:eastAsia="Times New Roman" w:hAnsi="Times New Roman" w:cs="Times New Roman"/>
          <w:sz w:val="24"/>
          <w:szCs w:val="24"/>
          <w:lang w:eastAsia="de-DE"/>
        </w:rPr>
        <w:t>, ISEO SG, Iran</w:t>
      </w:r>
    </w:p>
    <w:p w:rsidR="00D90DA4" w:rsidRPr="00D90DA4" w:rsidRDefault="00D90DA4" w:rsidP="00D90DA4">
      <w:pPr>
        <w:spacing w:after="0"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Founder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Secretary</w:t>
      </w:r>
      <w:proofErr w:type="spellEnd"/>
      <w:r w:rsidRPr="00D90DA4">
        <w:rPr>
          <w:rFonts w:ascii="Times New Roman" w:eastAsia="Times New Roman" w:hAnsi="Times New Roman" w:cs="Times New Roman"/>
          <w:sz w:val="24"/>
          <w:szCs w:val="24"/>
          <w:lang w:eastAsia="de-DE"/>
        </w:rPr>
        <w:t xml:space="preserve">-General </w:t>
      </w:r>
      <w:proofErr w:type="spellStart"/>
      <w:r w:rsidRPr="00D90DA4">
        <w:rPr>
          <w:rFonts w:ascii="Times New Roman" w:eastAsia="Times New Roman" w:hAnsi="Times New Roman" w:cs="Times New Roman"/>
          <w:sz w:val="24"/>
          <w:szCs w:val="24"/>
          <w:lang w:eastAsia="de-DE"/>
        </w:rPr>
        <w:t>of</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joint</w:t>
      </w:r>
      <w:proofErr w:type="spellEnd"/>
      <w:r w:rsidRPr="00D90DA4">
        <w:rPr>
          <w:rFonts w:ascii="Times New Roman" w:eastAsia="Times New Roman" w:hAnsi="Times New Roman" w:cs="Times New Roman"/>
          <w:sz w:val="24"/>
          <w:szCs w:val="24"/>
          <w:lang w:eastAsia="de-DE"/>
        </w:rPr>
        <w:t xml:space="preserve"> China </w:t>
      </w:r>
      <w:proofErr w:type="spellStart"/>
      <w:r w:rsidRPr="00D90DA4">
        <w:rPr>
          <w:rFonts w:ascii="Times New Roman" w:eastAsia="Times New Roman" w:hAnsi="Times New Roman" w:cs="Times New Roman"/>
          <w:sz w:val="24"/>
          <w:szCs w:val="24"/>
          <w:lang w:eastAsia="de-DE"/>
        </w:rPr>
        <w:t>Energy</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and</w:t>
      </w:r>
      <w:proofErr w:type="spellEnd"/>
      <w:r w:rsidRPr="00D90DA4">
        <w:rPr>
          <w:rFonts w:ascii="Times New Roman" w:eastAsia="Times New Roman" w:hAnsi="Times New Roman" w:cs="Times New Roman"/>
          <w:sz w:val="24"/>
          <w:szCs w:val="24"/>
          <w:lang w:eastAsia="de-DE"/>
        </w:rPr>
        <w:t xml:space="preserve"> Environment </w:t>
      </w:r>
      <w:proofErr w:type="spellStart"/>
      <w:r w:rsidRPr="00D90DA4">
        <w:rPr>
          <w:rFonts w:ascii="Times New Roman" w:eastAsia="Times New Roman" w:hAnsi="Times New Roman" w:cs="Times New Roman"/>
          <w:sz w:val="24"/>
          <w:szCs w:val="24"/>
          <w:lang w:eastAsia="de-DE"/>
        </w:rPr>
        <w:t>Summit</w:t>
      </w:r>
      <w:proofErr w:type="spellEnd"/>
      <w:r w:rsidRPr="00D90DA4">
        <w:rPr>
          <w:rFonts w:ascii="Times New Roman" w:eastAsia="Times New Roman" w:hAnsi="Times New Roman" w:cs="Times New Roman"/>
          <w:sz w:val="24"/>
          <w:szCs w:val="24"/>
          <w:lang w:eastAsia="de-DE"/>
        </w:rPr>
        <w:t xml:space="preserve"> (CEES). </w:t>
      </w:r>
      <w:proofErr w:type="spellStart"/>
      <w:r w:rsidRPr="00D90DA4">
        <w:rPr>
          <w:rFonts w:ascii="Times New Roman" w:eastAsia="Times New Roman" w:hAnsi="Times New Roman" w:cs="Times New Roman"/>
          <w:sz w:val="24"/>
          <w:szCs w:val="24"/>
          <w:lang w:eastAsia="de-DE"/>
        </w:rPr>
        <w:t>Director</w:t>
      </w:r>
      <w:proofErr w:type="spellEnd"/>
      <w:r w:rsidRPr="00D90DA4">
        <w:rPr>
          <w:rFonts w:ascii="Times New Roman" w:eastAsia="Times New Roman" w:hAnsi="Times New Roman" w:cs="Times New Roman"/>
          <w:sz w:val="24"/>
          <w:szCs w:val="24"/>
          <w:lang w:eastAsia="de-DE"/>
        </w:rPr>
        <w:t xml:space="preserve"> </w:t>
      </w:r>
      <w:proofErr w:type="spellStart"/>
      <w:r w:rsidRPr="00D90DA4">
        <w:rPr>
          <w:rFonts w:ascii="Times New Roman" w:eastAsia="Times New Roman" w:hAnsi="Times New Roman" w:cs="Times New Roman"/>
          <w:sz w:val="24"/>
          <w:szCs w:val="24"/>
          <w:lang w:eastAsia="de-DE"/>
        </w:rPr>
        <w:t>of</w:t>
      </w:r>
      <w:proofErr w:type="spellEnd"/>
      <w:r w:rsidRPr="00D90DA4">
        <w:rPr>
          <w:rFonts w:ascii="Times New Roman" w:eastAsia="Times New Roman" w:hAnsi="Times New Roman" w:cs="Times New Roman"/>
          <w:sz w:val="24"/>
          <w:szCs w:val="24"/>
          <w:lang w:eastAsia="de-DE"/>
        </w:rPr>
        <w:t xml:space="preserve"> China</w:t>
      </w:r>
    </w:p>
    <w:p w:rsidR="00D90DA4" w:rsidRPr="00D90DA4" w:rsidRDefault="00D90DA4" w:rsidP="00D90DA4">
      <w:pPr>
        <w:spacing w:before="100" w:beforeAutospacing="1" w:after="100" w:afterAutospacing="1" w:line="240" w:lineRule="auto"/>
        <w:ind w:left="1800"/>
        <w:rPr>
          <w:rFonts w:ascii="Times New Roman" w:eastAsia="Times New Roman" w:hAnsi="Times New Roman" w:cs="Times New Roman"/>
          <w:sz w:val="24"/>
          <w:szCs w:val="24"/>
          <w:lang w:eastAsia="de-DE"/>
        </w:rPr>
      </w:pP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lastRenderedPageBreak/>
        <w:t xml:space="preserve">Vor zwei Wochen fand die Weltkonferenz für saubere Energie der UN in Genf statt. Francesco </w:t>
      </w:r>
      <w:proofErr w:type="spellStart"/>
      <w:r w:rsidRPr="00D90DA4">
        <w:rPr>
          <w:rFonts w:ascii="Times New Roman" w:eastAsia="Times New Roman" w:hAnsi="Times New Roman" w:cs="Times New Roman"/>
          <w:i/>
          <w:iCs/>
          <w:color w:val="0000CD"/>
          <w:sz w:val="27"/>
          <w:szCs w:val="27"/>
          <w:lang w:eastAsia="de-DE"/>
        </w:rPr>
        <w:t>Celani</w:t>
      </w:r>
      <w:proofErr w:type="spellEnd"/>
      <w:r w:rsidRPr="00D90DA4">
        <w:rPr>
          <w:rFonts w:ascii="Times New Roman" w:eastAsia="Times New Roman" w:hAnsi="Times New Roman" w:cs="Times New Roman"/>
          <w:i/>
          <w:iCs/>
          <w:color w:val="0000CD"/>
          <w:sz w:val="27"/>
          <w:szCs w:val="27"/>
          <w:lang w:eastAsia="de-DE"/>
        </w:rPr>
        <w:t xml:space="preserve">, Vizepräsident  der internationalen Gesellschaft für Nuklear-Wissenschaften (Condensed Matter </w:t>
      </w:r>
      <w:proofErr w:type="spellStart"/>
      <w:r w:rsidRPr="00D90DA4">
        <w:rPr>
          <w:rFonts w:ascii="Times New Roman" w:eastAsia="Times New Roman" w:hAnsi="Times New Roman" w:cs="Times New Roman"/>
          <w:i/>
          <w:iCs/>
          <w:color w:val="0000CD"/>
          <w:sz w:val="27"/>
          <w:szCs w:val="27"/>
          <w:lang w:eastAsia="de-DE"/>
        </w:rPr>
        <w:t>Nuclear</w:t>
      </w:r>
      <w:proofErr w:type="spellEnd"/>
      <w:r w:rsidRPr="00D90DA4">
        <w:rPr>
          <w:rFonts w:ascii="Times New Roman" w:eastAsia="Times New Roman" w:hAnsi="Times New Roman" w:cs="Times New Roman"/>
          <w:i/>
          <w:iCs/>
          <w:color w:val="0000CD"/>
          <w:sz w:val="27"/>
          <w:szCs w:val="27"/>
          <w:lang w:eastAsia="de-DE"/>
        </w:rPr>
        <w:t xml:space="preserve"> Science) in Großbritannien und Forscher auf dem Gebiet "multidisziplinäre Physik" in Italien. Er gab den Konferenzteilnehmern einen Überblick über den derzeitigen Stand der Entwicklung von LENR. Die 27 Folien der Präsentation können Sie hier einsehen/downloaden: </w:t>
      </w:r>
      <w:hyperlink r:id="rId5" w:history="1">
        <w:r w:rsidRPr="00D90DA4">
          <w:rPr>
            <w:rFonts w:ascii="Times New Roman" w:eastAsia="Times New Roman" w:hAnsi="Times New Roman" w:cs="Times New Roman"/>
            <w:i/>
            <w:iCs/>
            <w:color w:val="0000CD"/>
            <w:sz w:val="27"/>
            <w:szCs w:val="27"/>
            <w:u w:val="single"/>
            <w:lang w:eastAsia="de-DE"/>
          </w:rPr>
          <w:t xml:space="preserve">316 - </w:t>
        </w:r>
        <w:proofErr w:type="spellStart"/>
        <w:r w:rsidRPr="00D90DA4">
          <w:rPr>
            <w:rFonts w:ascii="Times New Roman" w:eastAsia="Times New Roman" w:hAnsi="Times New Roman" w:cs="Times New Roman"/>
            <w:i/>
            <w:iCs/>
            <w:color w:val="0000CD"/>
            <w:sz w:val="27"/>
            <w:szCs w:val="27"/>
            <w:u w:val="single"/>
            <w:lang w:eastAsia="de-DE"/>
          </w:rPr>
          <w:t>Pres</w:t>
        </w:r>
        <w:proofErr w:type="spellEnd"/>
        <w:r w:rsidRPr="00D90DA4">
          <w:rPr>
            <w:rFonts w:ascii="Times New Roman" w:eastAsia="Times New Roman" w:hAnsi="Times New Roman" w:cs="Times New Roman"/>
            <w:i/>
            <w:iCs/>
            <w:color w:val="0000CD"/>
            <w:sz w:val="27"/>
            <w:szCs w:val="27"/>
            <w:u w:val="single"/>
            <w:lang w:eastAsia="de-DE"/>
          </w:rPr>
          <w:t>. WCEC 2016D1.pdf</w:t>
        </w:r>
      </w:hyperlink>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Ich gebe einige Erläuterungen zu den einzelnen Folien: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2</w:t>
      </w:r>
      <w:r w:rsidRPr="00D90DA4">
        <w:rPr>
          <w:rFonts w:ascii="Times New Roman" w:eastAsia="Times New Roman" w:hAnsi="Times New Roman" w:cs="Times New Roman"/>
          <w:i/>
          <w:iCs/>
          <w:color w:val="0000CD"/>
          <w:sz w:val="27"/>
          <w:szCs w:val="27"/>
          <w:lang w:eastAsia="de-DE"/>
        </w:rPr>
        <w:t xml:space="preserve">: Ein Überblick über den Stand der Forschung/Entwicklung in den Regionen der Welt: In Japan läuft die Forschung hoch koordiniert. Zentrum ist die </w:t>
      </w:r>
      <w:proofErr w:type="spellStart"/>
      <w:r w:rsidRPr="00D90DA4">
        <w:rPr>
          <w:rFonts w:ascii="Times New Roman" w:eastAsia="Times New Roman" w:hAnsi="Times New Roman" w:cs="Times New Roman"/>
          <w:i/>
          <w:iCs/>
          <w:color w:val="0000CD"/>
          <w:sz w:val="27"/>
          <w:szCs w:val="27"/>
          <w:lang w:eastAsia="de-DE"/>
        </w:rPr>
        <w:t>Tohuko</w:t>
      </w:r>
      <w:proofErr w:type="spellEnd"/>
      <w:r w:rsidRPr="00D90DA4">
        <w:rPr>
          <w:rFonts w:ascii="Times New Roman" w:eastAsia="Times New Roman" w:hAnsi="Times New Roman" w:cs="Times New Roman"/>
          <w:i/>
          <w:iCs/>
          <w:color w:val="0000CD"/>
          <w:sz w:val="27"/>
          <w:szCs w:val="27"/>
          <w:lang w:eastAsia="de-DE"/>
        </w:rPr>
        <w:t xml:space="preserve">-Universität. In China läuft die Forschung ebenfalls koordiniert, gleichfalls in Indien. In den USA verläuft die Forschung teilweise koordiniert. In Europa verlaufen die Forschungen unabhängig (nicht koordiniert)  - Es gibt Pläne für eine Kooperation zwischen Japan, China und Indien.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4</w:t>
      </w:r>
      <w:r w:rsidRPr="00D90DA4">
        <w:rPr>
          <w:rFonts w:ascii="Times New Roman" w:eastAsia="Times New Roman" w:hAnsi="Times New Roman" w:cs="Times New Roman"/>
          <w:i/>
          <w:iCs/>
          <w:color w:val="0000CD"/>
          <w:sz w:val="27"/>
          <w:szCs w:val="27"/>
          <w:lang w:eastAsia="de-DE"/>
        </w:rPr>
        <w:t>: Es folgt ein Bericht über die ICCF 20 in Xiamen, China.</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5</w:t>
      </w:r>
      <w:r w:rsidRPr="00D90DA4">
        <w:rPr>
          <w:rFonts w:ascii="Times New Roman" w:eastAsia="Times New Roman" w:hAnsi="Times New Roman" w:cs="Times New Roman"/>
          <w:i/>
          <w:iCs/>
          <w:color w:val="0000CD"/>
          <w:sz w:val="27"/>
          <w:szCs w:val="27"/>
          <w:lang w:eastAsia="de-DE"/>
        </w:rPr>
        <w:t xml:space="preserve"> zeigt eine Rednerliste der chinesischen Teilnehmer und deren Vortragsthemen auf der ICCF: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noProof/>
          <w:color w:val="0000CD"/>
          <w:sz w:val="27"/>
          <w:szCs w:val="27"/>
          <w:lang w:eastAsia="de-DE"/>
        </w:rPr>
        <w:drawing>
          <wp:inline distT="0" distB="0" distL="0" distR="0" wp14:anchorId="3D5F2CAF" wp14:editId="1818EE58">
            <wp:extent cx="4762500" cy="3267075"/>
            <wp:effectExtent l="0" t="0" r="0" b="9525"/>
            <wp:docPr id="4" name="Bild 4" descr="http://file2.npage.de/013748/17/bilder/xia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2.npage.de/013748/17/bilder/xiam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6</w:t>
      </w:r>
      <w:r w:rsidRPr="00D90DA4">
        <w:rPr>
          <w:rFonts w:ascii="Times New Roman" w:eastAsia="Times New Roman" w:hAnsi="Times New Roman" w:cs="Times New Roman"/>
          <w:i/>
          <w:iCs/>
          <w:color w:val="0000CD"/>
          <w:sz w:val="27"/>
          <w:szCs w:val="27"/>
          <w:lang w:eastAsia="de-DE"/>
        </w:rPr>
        <w:t xml:space="preserve"> berichtet über LENR-Aktivitäten in Korea</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7</w:t>
      </w:r>
      <w:r w:rsidRPr="00D90DA4">
        <w:rPr>
          <w:rFonts w:ascii="Times New Roman" w:eastAsia="Times New Roman" w:hAnsi="Times New Roman" w:cs="Times New Roman"/>
          <w:i/>
          <w:iCs/>
          <w:color w:val="0000CD"/>
          <w:sz w:val="27"/>
          <w:szCs w:val="27"/>
          <w:lang w:eastAsia="de-DE"/>
        </w:rPr>
        <w:t xml:space="preserve"> nennt die Teilnehmer an der ICCF in Sendai/Japan: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145 Teilnehmer aus 19 Ländern: Japan 78, USA 34, Frankreich 8, China 4, Schweiz 4, Italien 3, Indien, Schweden, Ukraine je 2, Belgien, Kanada, </w:t>
      </w:r>
      <w:r w:rsidRPr="00D90DA4">
        <w:rPr>
          <w:rFonts w:ascii="Times New Roman" w:eastAsia="Times New Roman" w:hAnsi="Times New Roman" w:cs="Times New Roman"/>
          <w:i/>
          <w:iCs/>
          <w:color w:val="0000CD"/>
          <w:sz w:val="27"/>
          <w:szCs w:val="27"/>
          <w:lang w:eastAsia="de-DE"/>
        </w:rPr>
        <w:lastRenderedPageBreak/>
        <w:t xml:space="preserve">Deutschland, Ungarn, Island, Kasachstan, Korea, Polen, Spanien, England je 1 Teilnehmer.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9</w:t>
      </w:r>
      <w:r w:rsidRPr="00D90DA4">
        <w:rPr>
          <w:rFonts w:ascii="Times New Roman" w:eastAsia="Times New Roman" w:hAnsi="Times New Roman" w:cs="Times New Roman"/>
          <w:i/>
          <w:iCs/>
          <w:color w:val="0000CD"/>
          <w:sz w:val="27"/>
          <w:szCs w:val="27"/>
          <w:lang w:eastAsia="de-DE"/>
        </w:rPr>
        <w:t xml:space="preserve"> nennt die wichtigen japanischen LENR-Firmen: Mitsubishi, Nissan, </w:t>
      </w:r>
      <w:proofErr w:type="spellStart"/>
      <w:r w:rsidRPr="00D90DA4">
        <w:rPr>
          <w:rFonts w:ascii="Times New Roman" w:eastAsia="Times New Roman" w:hAnsi="Times New Roman" w:cs="Times New Roman"/>
          <w:i/>
          <w:iCs/>
          <w:color w:val="0000CD"/>
          <w:sz w:val="27"/>
          <w:szCs w:val="27"/>
          <w:lang w:eastAsia="de-DE"/>
        </w:rPr>
        <w:t>Technova</w:t>
      </w:r>
      <w:proofErr w:type="spellEnd"/>
      <w:r w:rsidRPr="00D90DA4">
        <w:rPr>
          <w:rFonts w:ascii="Times New Roman" w:eastAsia="Times New Roman" w:hAnsi="Times New Roman" w:cs="Times New Roman"/>
          <w:i/>
          <w:iCs/>
          <w:color w:val="0000CD"/>
          <w:sz w:val="27"/>
          <w:szCs w:val="27"/>
          <w:lang w:eastAsia="de-DE"/>
        </w:rPr>
        <w:t xml:space="preserve"> (verbunden mit Toyota) Clean-Planet Inc., HEAD.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10</w:t>
      </w:r>
      <w:r w:rsidRPr="00D90DA4">
        <w:rPr>
          <w:rFonts w:ascii="Times New Roman" w:eastAsia="Times New Roman" w:hAnsi="Times New Roman" w:cs="Times New Roman"/>
          <w:i/>
          <w:iCs/>
          <w:color w:val="0000CD"/>
          <w:sz w:val="27"/>
          <w:szCs w:val="27"/>
          <w:lang w:eastAsia="de-DE"/>
        </w:rPr>
        <w:t xml:space="preserve"> nennt die in Japan mit LENR </w:t>
      </w:r>
      <w:proofErr w:type="spellStart"/>
      <w:r w:rsidRPr="00D90DA4">
        <w:rPr>
          <w:rFonts w:ascii="Times New Roman" w:eastAsia="Times New Roman" w:hAnsi="Times New Roman" w:cs="Times New Roman"/>
          <w:i/>
          <w:iCs/>
          <w:color w:val="0000CD"/>
          <w:sz w:val="27"/>
          <w:szCs w:val="27"/>
          <w:lang w:eastAsia="de-DE"/>
        </w:rPr>
        <w:t>befaßten</w:t>
      </w:r>
      <w:proofErr w:type="spellEnd"/>
      <w:r w:rsidRPr="00D90DA4">
        <w:rPr>
          <w:rFonts w:ascii="Times New Roman" w:eastAsia="Times New Roman" w:hAnsi="Times New Roman" w:cs="Times New Roman"/>
          <w:i/>
          <w:iCs/>
          <w:color w:val="0000CD"/>
          <w:sz w:val="27"/>
          <w:szCs w:val="27"/>
          <w:lang w:eastAsia="de-DE"/>
        </w:rPr>
        <w:t xml:space="preserve"> Universitäten und nationalen Laboratorien: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90DA4">
        <w:rPr>
          <w:rFonts w:ascii="Times New Roman" w:eastAsia="Times New Roman" w:hAnsi="Times New Roman" w:cs="Times New Roman"/>
          <w:i/>
          <w:iCs/>
          <w:color w:val="0000CD"/>
          <w:sz w:val="27"/>
          <w:szCs w:val="27"/>
          <w:lang w:eastAsia="de-DE"/>
        </w:rPr>
        <w:t>Tohuko</w:t>
      </w:r>
      <w:proofErr w:type="spellEnd"/>
      <w:r w:rsidRPr="00D90DA4">
        <w:rPr>
          <w:rFonts w:ascii="Times New Roman" w:eastAsia="Times New Roman" w:hAnsi="Times New Roman" w:cs="Times New Roman"/>
          <w:i/>
          <w:iCs/>
          <w:color w:val="0000CD"/>
          <w:sz w:val="27"/>
          <w:szCs w:val="27"/>
          <w:lang w:eastAsia="de-DE"/>
        </w:rPr>
        <w:t xml:space="preserve"> Univ., Kobe Univ., Nagoya Univ., Kyoto Univ., </w:t>
      </w:r>
      <w:proofErr w:type="spellStart"/>
      <w:r w:rsidRPr="00D90DA4">
        <w:rPr>
          <w:rFonts w:ascii="Times New Roman" w:eastAsia="Times New Roman" w:hAnsi="Times New Roman" w:cs="Times New Roman"/>
          <w:i/>
          <w:iCs/>
          <w:color w:val="0000CD"/>
          <w:sz w:val="27"/>
          <w:szCs w:val="27"/>
          <w:lang w:eastAsia="de-DE"/>
        </w:rPr>
        <w:t>Iwate</w:t>
      </w:r>
      <w:proofErr w:type="spellEnd"/>
      <w:r w:rsidRPr="00D90DA4">
        <w:rPr>
          <w:rFonts w:ascii="Times New Roman" w:eastAsia="Times New Roman" w:hAnsi="Times New Roman" w:cs="Times New Roman"/>
          <w:i/>
          <w:iCs/>
          <w:color w:val="0000CD"/>
          <w:sz w:val="27"/>
          <w:szCs w:val="27"/>
          <w:lang w:eastAsia="de-DE"/>
        </w:rPr>
        <w:t xml:space="preserve">-Univ., </w:t>
      </w:r>
      <w:proofErr w:type="spellStart"/>
      <w:r w:rsidRPr="00D90DA4">
        <w:rPr>
          <w:rFonts w:ascii="Times New Roman" w:eastAsia="Times New Roman" w:hAnsi="Times New Roman" w:cs="Times New Roman"/>
          <w:i/>
          <w:iCs/>
          <w:color w:val="0000CD"/>
          <w:sz w:val="27"/>
          <w:szCs w:val="27"/>
          <w:lang w:eastAsia="de-DE"/>
        </w:rPr>
        <w:t>Waseda</w:t>
      </w:r>
      <w:proofErr w:type="spellEnd"/>
      <w:r w:rsidRPr="00D90DA4">
        <w:rPr>
          <w:rFonts w:ascii="Times New Roman" w:eastAsia="Times New Roman" w:hAnsi="Times New Roman" w:cs="Times New Roman"/>
          <w:i/>
          <w:iCs/>
          <w:color w:val="0000CD"/>
          <w:sz w:val="27"/>
          <w:szCs w:val="27"/>
          <w:lang w:eastAsia="de-DE"/>
        </w:rPr>
        <w:t xml:space="preserve"> Univ., </w:t>
      </w:r>
      <w:proofErr w:type="spellStart"/>
      <w:r w:rsidRPr="00D90DA4">
        <w:rPr>
          <w:rFonts w:ascii="Times New Roman" w:eastAsia="Times New Roman" w:hAnsi="Times New Roman" w:cs="Times New Roman"/>
          <w:i/>
          <w:iCs/>
          <w:color w:val="0000CD"/>
          <w:sz w:val="27"/>
          <w:szCs w:val="27"/>
          <w:lang w:eastAsia="de-DE"/>
        </w:rPr>
        <w:t>Kyushu</w:t>
      </w:r>
      <w:proofErr w:type="spellEnd"/>
      <w:r w:rsidRPr="00D90DA4">
        <w:rPr>
          <w:rFonts w:ascii="Times New Roman" w:eastAsia="Times New Roman" w:hAnsi="Times New Roman" w:cs="Times New Roman"/>
          <w:i/>
          <w:iCs/>
          <w:color w:val="0000CD"/>
          <w:sz w:val="27"/>
          <w:szCs w:val="27"/>
          <w:lang w:eastAsia="de-DE"/>
        </w:rPr>
        <w:t xml:space="preserve"> Univ., Nationales </w:t>
      </w:r>
      <w:proofErr w:type="spellStart"/>
      <w:r w:rsidRPr="00D90DA4">
        <w:rPr>
          <w:rFonts w:ascii="Times New Roman" w:eastAsia="Times New Roman" w:hAnsi="Times New Roman" w:cs="Times New Roman"/>
          <w:i/>
          <w:iCs/>
          <w:color w:val="0000CD"/>
          <w:sz w:val="27"/>
          <w:szCs w:val="27"/>
          <w:lang w:eastAsia="de-DE"/>
        </w:rPr>
        <w:t>Instiut</w:t>
      </w:r>
      <w:proofErr w:type="spellEnd"/>
      <w:r w:rsidRPr="00D90DA4">
        <w:rPr>
          <w:rFonts w:ascii="Times New Roman" w:eastAsia="Times New Roman" w:hAnsi="Times New Roman" w:cs="Times New Roman"/>
          <w:i/>
          <w:iCs/>
          <w:color w:val="0000CD"/>
          <w:sz w:val="27"/>
          <w:szCs w:val="27"/>
          <w:lang w:eastAsia="de-DE"/>
        </w:rPr>
        <w:t xml:space="preserve"> für Technologie, Tokyo, Nationales Institut für Materialwissenschaften.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Vonseiten der Regierung sind beteiligt: Das Ministerium für Bildung, Kultur, Sport, Wissenschaft und Technologie sowie das Ministerium für Wirtschaft, Handel und Industrie.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11</w:t>
      </w:r>
      <w:r w:rsidRPr="00D90DA4">
        <w:rPr>
          <w:rFonts w:ascii="Times New Roman" w:eastAsia="Times New Roman" w:hAnsi="Times New Roman" w:cs="Times New Roman"/>
          <w:i/>
          <w:iCs/>
          <w:color w:val="0000CD"/>
          <w:sz w:val="27"/>
          <w:szCs w:val="27"/>
          <w:lang w:eastAsia="de-DE"/>
        </w:rPr>
        <w:t xml:space="preserve"> behandelt Indien: In Indien beginnt eine neue Generation von Forschern sich mit LENR zu beschäftigen. Auf einem Treffen des "National Institute </w:t>
      </w:r>
      <w:proofErr w:type="spellStart"/>
      <w:r w:rsidRPr="00D90DA4">
        <w:rPr>
          <w:rFonts w:ascii="Times New Roman" w:eastAsia="Times New Roman" w:hAnsi="Times New Roman" w:cs="Times New Roman"/>
          <w:i/>
          <w:iCs/>
          <w:color w:val="0000CD"/>
          <w:sz w:val="27"/>
          <w:szCs w:val="27"/>
          <w:lang w:eastAsia="de-DE"/>
        </w:rPr>
        <w:t>of</w:t>
      </w:r>
      <w:proofErr w:type="spellEnd"/>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Advanced</w:t>
      </w:r>
      <w:proofErr w:type="spellEnd"/>
      <w:r w:rsidRPr="00D90DA4">
        <w:rPr>
          <w:rFonts w:ascii="Times New Roman" w:eastAsia="Times New Roman" w:hAnsi="Times New Roman" w:cs="Times New Roman"/>
          <w:i/>
          <w:iCs/>
          <w:color w:val="0000CD"/>
          <w:sz w:val="27"/>
          <w:szCs w:val="27"/>
          <w:lang w:eastAsia="de-DE"/>
        </w:rPr>
        <w:t xml:space="preserve"> Studies" (NIAS) am 19 März dieses Jahren, kamen rund ein Dutzend Institute/Universitäten überein LENR-Studien/Experimente zu beginnen. Internationale Zusammenarbeit wird angestrebt.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 xml:space="preserve">Folie 12 </w:t>
      </w:r>
      <w:r w:rsidRPr="00D90DA4">
        <w:rPr>
          <w:rFonts w:ascii="Times New Roman" w:eastAsia="Times New Roman" w:hAnsi="Times New Roman" w:cs="Times New Roman"/>
          <w:i/>
          <w:iCs/>
          <w:color w:val="0000CD"/>
          <w:sz w:val="27"/>
          <w:szCs w:val="27"/>
          <w:lang w:eastAsia="de-DE"/>
        </w:rPr>
        <w:t xml:space="preserve">zeigt eine Übersicht der Institutionen in Indien, die sich mit LENR befassen.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Die </w:t>
      </w:r>
      <w:r w:rsidRPr="00D90DA4">
        <w:rPr>
          <w:rFonts w:ascii="Times New Roman" w:eastAsia="Times New Roman" w:hAnsi="Times New Roman" w:cs="Times New Roman"/>
          <w:b/>
          <w:bCs/>
          <w:i/>
          <w:iCs/>
          <w:color w:val="0000CD"/>
          <w:sz w:val="27"/>
          <w:szCs w:val="27"/>
          <w:lang w:eastAsia="de-DE"/>
        </w:rPr>
        <w:t>Folien 13 bis 16</w:t>
      </w:r>
      <w:r w:rsidRPr="00D90DA4">
        <w:rPr>
          <w:rFonts w:ascii="Times New Roman" w:eastAsia="Times New Roman" w:hAnsi="Times New Roman" w:cs="Times New Roman"/>
          <w:i/>
          <w:iCs/>
          <w:color w:val="0000CD"/>
          <w:sz w:val="27"/>
          <w:szCs w:val="27"/>
          <w:lang w:eastAsia="de-DE"/>
        </w:rPr>
        <w:t xml:space="preserve"> zeigen eine Übersicht der Aktivitäten in den USA, Firmen wie auch staatliche Einrichtungen: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u w:val="single"/>
          <w:lang w:eastAsia="de-DE"/>
        </w:rPr>
        <w:t>Einige Firmen</w:t>
      </w:r>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Brillouin</w:t>
      </w:r>
      <w:proofErr w:type="spellEnd"/>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Energy</w:t>
      </w:r>
      <w:proofErr w:type="spellEnd"/>
      <w:r w:rsidRPr="00D90DA4">
        <w:rPr>
          <w:rFonts w:ascii="Times New Roman" w:eastAsia="Times New Roman" w:hAnsi="Times New Roman" w:cs="Times New Roman"/>
          <w:i/>
          <w:iCs/>
          <w:color w:val="0000CD"/>
          <w:sz w:val="27"/>
          <w:szCs w:val="27"/>
          <w:lang w:eastAsia="de-DE"/>
        </w:rPr>
        <w:t xml:space="preserve"> Corp., </w:t>
      </w:r>
      <w:proofErr w:type="spellStart"/>
      <w:r w:rsidRPr="00D90DA4">
        <w:rPr>
          <w:rFonts w:ascii="Times New Roman" w:eastAsia="Times New Roman" w:hAnsi="Times New Roman" w:cs="Times New Roman"/>
          <w:i/>
          <w:iCs/>
          <w:color w:val="0000CD"/>
          <w:sz w:val="27"/>
          <w:szCs w:val="27"/>
          <w:lang w:eastAsia="de-DE"/>
        </w:rPr>
        <w:t>Coolescence</w:t>
      </w:r>
      <w:proofErr w:type="spellEnd"/>
      <w:r w:rsidRPr="00D90DA4">
        <w:rPr>
          <w:rFonts w:ascii="Times New Roman" w:eastAsia="Times New Roman" w:hAnsi="Times New Roman" w:cs="Times New Roman"/>
          <w:i/>
          <w:iCs/>
          <w:color w:val="0000CD"/>
          <w:sz w:val="27"/>
          <w:szCs w:val="27"/>
          <w:lang w:eastAsia="de-DE"/>
        </w:rPr>
        <w:t xml:space="preserve">, First Gate, Global </w:t>
      </w:r>
      <w:proofErr w:type="spellStart"/>
      <w:r w:rsidRPr="00D90DA4">
        <w:rPr>
          <w:rFonts w:ascii="Times New Roman" w:eastAsia="Times New Roman" w:hAnsi="Times New Roman" w:cs="Times New Roman"/>
          <w:i/>
          <w:iCs/>
          <w:color w:val="0000CD"/>
          <w:sz w:val="27"/>
          <w:szCs w:val="27"/>
          <w:lang w:eastAsia="de-DE"/>
        </w:rPr>
        <w:t>Energy</w:t>
      </w:r>
      <w:proofErr w:type="spellEnd"/>
      <w:r w:rsidRPr="00D90DA4">
        <w:rPr>
          <w:rFonts w:ascii="Times New Roman" w:eastAsia="Times New Roman" w:hAnsi="Times New Roman" w:cs="Times New Roman"/>
          <w:i/>
          <w:iCs/>
          <w:color w:val="0000CD"/>
          <w:sz w:val="27"/>
          <w:szCs w:val="27"/>
          <w:lang w:eastAsia="de-DE"/>
        </w:rPr>
        <w:t xml:space="preserve"> Corp., High Mesa Technology, Industrial </w:t>
      </w:r>
      <w:proofErr w:type="spellStart"/>
      <w:r w:rsidRPr="00D90DA4">
        <w:rPr>
          <w:rFonts w:ascii="Times New Roman" w:eastAsia="Times New Roman" w:hAnsi="Times New Roman" w:cs="Times New Roman"/>
          <w:i/>
          <w:iCs/>
          <w:color w:val="0000CD"/>
          <w:sz w:val="27"/>
          <w:szCs w:val="27"/>
          <w:lang w:eastAsia="de-DE"/>
        </w:rPr>
        <w:t>Heat</w:t>
      </w:r>
      <w:proofErr w:type="spellEnd"/>
      <w:r w:rsidRPr="00D90DA4">
        <w:rPr>
          <w:rFonts w:ascii="Times New Roman" w:eastAsia="Times New Roman" w:hAnsi="Times New Roman" w:cs="Times New Roman"/>
          <w:i/>
          <w:iCs/>
          <w:color w:val="0000CD"/>
          <w:sz w:val="27"/>
          <w:szCs w:val="27"/>
          <w:lang w:eastAsia="de-DE"/>
        </w:rPr>
        <w:t xml:space="preserve">, Jet Nanotechnology, </w:t>
      </w:r>
      <w:proofErr w:type="spellStart"/>
      <w:r w:rsidRPr="00D90DA4">
        <w:rPr>
          <w:rFonts w:ascii="Times New Roman" w:eastAsia="Times New Roman" w:hAnsi="Times New Roman" w:cs="Times New Roman"/>
          <w:i/>
          <w:iCs/>
          <w:color w:val="0000CD"/>
          <w:sz w:val="27"/>
          <w:szCs w:val="27"/>
          <w:lang w:eastAsia="de-DE"/>
        </w:rPr>
        <w:t>Lenergy</w:t>
      </w:r>
      <w:proofErr w:type="spellEnd"/>
      <w:r w:rsidRPr="00D90DA4">
        <w:rPr>
          <w:rFonts w:ascii="Times New Roman" w:eastAsia="Times New Roman" w:hAnsi="Times New Roman" w:cs="Times New Roman"/>
          <w:i/>
          <w:iCs/>
          <w:color w:val="0000CD"/>
          <w:sz w:val="27"/>
          <w:szCs w:val="27"/>
          <w:lang w:eastAsia="de-DE"/>
        </w:rPr>
        <w:t xml:space="preserve"> LLC, Leonardo Corp., </w:t>
      </w:r>
      <w:proofErr w:type="spellStart"/>
      <w:r w:rsidRPr="00D90DA4">
        <w:rPr>
          <w:rFonts w:ascii="Times New Roman" w:eastAsia="Times New Roman" w:hAnsi="Times New Roman" w:cs="Times New Roman"/>
          <w:i/>
          <w:iCs/>
          <w:color w:val="0000CD"/>
          <w:sz w:val="27"/>
          <w:szCs w:val="27"/>
          <w:lang w:eastAsia="de-DE"/>
        </w:rPr>
        <w:t>Lenuco</w:t>
      </w:r>
      <w:proofErr w:type="spellEnd"/>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Nucat</w:t>
      </w:r>
      <w:proofErr w:type="spellEnd"/>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Energy</w:t>
      </w:r>
      <w:proofErr w:type="spellEnd"/>
      <w:r w:rsidRPr="00D90DA4">
        <w:rPr>
          <w:rFonts w:ascii="Times New Roman" w:eastAsia="Times New Roman" w:hAnsi="Times New Roman" w:cs="Times New Roman"/>
          <w:i/>
          <w:iCs/>
          <w:color w:val="0000CD"/>
          <w:sz w:val="27"/>
          <w:szCs w:val="27"/>
          <w:lang w:eastAsia="de-DE"/>
        </w:rPr>
        <w:t xml:space="preserve"> LLC, Quantum Gravity Research, Quantum Potential Corp., </w:t>
      </w:r>
      <w:proofErr w:type="spellStart"/>
      <w:r w:rsidRPr="00D90DA4">
        <w:rPr>
          <w:rFonts w:ascii="Times New Roman" w:eastAsia="Times New Roman" w:hAnsi="Times New Roman" w:cs="Times New Roman"/>
          <w:i/>
          <w:iCs/>
          <w:color w:val="0000CD"/>
          <w:sz w:val="27"/>
          <w:szCs w:val="27"/>
          <w:lang w:eastAsia="de-DE"/>
        </w:rPr>
        <w:t>ReResearch</w:t>
      </w:r>
      <w:proofErr w:type="spellEnd"/>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Seascore</w:t>
      </w:r>
      <w:proofErr w:type="spellEnd"/>
      <w:r w:rsidRPr="00D90DA4">
        <w:rPr>
          <w:rFonts w:ascii="Times New Roman" w:eastAsia="Times New Roman" w:hAnsi="Times New Roman" w:cs="Times New Roman"/>
          <w:i/>
          <w:iCs/>
          <w:color w:val="0000CD"/>
          <w:sz w:val="27"/>
          <w:szCs w:val="27"/>
          <w:lang w:eastAsia="de-DE"/>
        </w:rPr>
        <w:t xml:space="preserve">, SRI International, Target Technology Corp. LLC. Hier fehlt </w:t>
      </w:r>
      <w:proofErr w:type="spellStart"/>
      <w:r w:rsidRPr="00D90DA4">
        <w:rPr>
          <w:rFonts w:ascii="Times New Roman" w:eastAsia="Times New Roman" w:hAnsi="Times New Roman" w:cs="Times New Roman"/>
          <w:i/>
          <w:iCs/>
          <w:color w:val="0000CD"/>
          <w:sz w:val="27"/>
          <w:szCs w:val="27"/>
          <w:lang w:eastAsia="de-DE"/>
        </w:rPr>
        <w:t>Brilliant</w:t>
      </w:r>
      <w:proofErr w:type="spellEnd"/>
      <w:r w:rsidRPr="00D90DA4">
        <w:rPr>
          <w:rFonts w:ascii="Times New Roman" w:eastAsia="Times New Roman" w:hAnsi="Times New Roman" w:cs="Times New Roman"/>
          <w:i/>
          <w:iCs/>
          <w:color w:val="0000CD"/>
          <w:sz w:val="27"/>
          <w:szCs w:val="27"/>
          <w:lang w:eastAsia="de-DE"/>
        </w:rPr>
        <w:t xml:space="preserve"> Light Power, wobei unklar ist, inwieweit die </w:t>
      </w:r>
      <w:proofErr w:type="spellStart"/>
      <w:r w:rsidRPr="00D90DA4">
        <w:rPr>
          <w:rFonts w:ascii="Times New Roman" w:eastAsia="Times New Roman" w:hAnsi="Times New Roman" w:cs="Times New Roman"/>
          <w:i/>
          <w:iCs/>
          <w:color w:val="0000CD"/>
          <w:sz w:val="27"/>
          <w:szCs w:val="27"/>
          <w:lang w:eastAsia="de-DE"/>
        </w:rPr>
        <w:t>SunCell</w:t>
      </w:r>
      <w:proofErr w:type="spellEnd"/>
      <w:r w:rsidRPr="00D90DA4">
        <w:rPr>
          <w:rFonts w:ascii="Times New Roman" w:eastAsia="Times New Roman" w:hAnsi="Times New Roman" w:cs="Times New Roman"/>
          <w:i/>
          <w:iCs/>
          <w:color w:val="0000CD"/>
          <w:sz w:val="27"/>
          <w:szCs w:val="27"/>
          <w:lang w:eastAsia="de-DE"/>
        </w:rPr>
        <w:t xml:space="preserve"> eine LENR-Technologie ist.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u w:val="single"/>
          <w:lang w:eastAsia="de-DE"/>
        </w:rPr>
        <w:t>Andere LENR-Organisationen</w:t>
      </w:r>
      <w:r w:rsidRPr="00D90DA4">
        <w:rPr>
          <w:rFonts w:ascii="Times New Roman" w:eastAsia="Times New Roman" w:hAnsi="Times New Roman" w:cs="Times New Roman"/>
          <w:i/>
          <w:iCs/>
          <w:color w:val="0000CD"/>
          <w:sz w:val="27"/>
          <w:szCs w:val="27"/>
          <w:lang w:eastAsia="de-DE"/>
        </w:rPr>
        <w:t xml:space="preserve"> in den US: Universitäten: MIT, University </w:t>
      </w:r>
      <w:proofErr w:type="spellStart"/>
      <w:r w:rsidRPr="00D90DA4">
        <w:rPr>
          <w:rFonts w:ascii="Times New Roman" w:eastAsia="Times New Roman" w:hAnsi="Times New Roman" w:cs="Times New Roman"/>
          <w:i/>
          <w:iCs/>
          <w:color w:val="0000CD"/>
          <w:sz w:val="27"/>
          <w:szCs w:val="27"/>
          <w:lang w:eastAsia="de-DE"/>
        </w:rPr>
        <w:t>of</w:t>
      </w:r>
      <w:proofErr w:type="spellEnd"/>
      <w:r w:rsidRPr="00D90DA4">
        <w:rPr>
          <w:rFonts w:ascii="Times New Roman" w:eastAsia="Times New Roman" w:hAnsi="Times New Roman" w:cs="Times New Roman"/>
          <w:i/>
          <w:iCs/>
          <w:color w:val="0000CD"/>
          <w:sz w:val="27"/>
          <w:szCs w:val="27"/>
          <w:lang w:eastAsia="de-DE"/>
        </w:rPr>
        <w:t xml:space="preserve"> Missouri, Texas Tech University, The George Washington University. Andere </w:t>
      </w:r>
      <w:proofErr w:type="spellStart"/>
      <w:r w:rsidRPr="00D90DA4">
        <w:rPr>
          <w:rFonts w:ascii="Times New Roman" w:eastAsia="Times New Roman" w:hAnsi="Times New Roman" w:cs="Times New Roman"/>
          <w:i/>
          <w:iCs/>
          <w:color w:val="0000CD"/>
          <w:sz w:val="27"/>
          <w:szCs w:val="27"/>
          <w:lang w:eastAsia="de-DE"/>
        </w:rPr>
        <w:t>unabhänige</w:t>
      </w:r>
      <w:proofErr w:type="spellEnd"/>
      <w:r w:rsidRPr="00D90DA4">
        <w:rPr>
          <w:rFonts w:ascii="Times New Roman" w:eastAsia="Times New Roman" w:hAnsi="Times New Roman" w:cs="Times New Roman"/>
          <w:i/>
          <w:iCs/>
          <w:color w:val="0000CD"/>
          <w:sz w:val="27"/>
          <w:szCs w:val="27"/>
          <w:lang w:eastAsia="de-DE"/>
        </w:rPr>
        <w:t xml:space="preserve"> Institutionen: </w:t>
      </w:r>
      <w:proofErr w:type="spellStart"/>
      <w:r w:rsidRPr="00D90DA4">
        <w:rPr>
          <w:rFonts w:ascii="Times New Roman" w:eastAsia="Times New Roman" w:hAnsi="Times New Roman" w:cs="Times New Roman"/>
          <w:i/>
          <w:iCs/>
          <w:color w:val="0000CD"/>
          <w:sz w:val="27"/>
          <w:szCs w:val="27"/>
          <w:lang w:eastAsia="de-DE"/>
        </w:rPr>
        <w:t>Cold</w:t>
      </w:r>
      <w:proofErr w:type="spellEnd"/>
      <w:r w:rsidRPr="00D90DA4">
        <w:rPr>
          <w:rFonts w:ascii="Times New Roman" w:eastAsia="Times New Roman" w:hAnsi="Times New Roman" w:cs="Times New Roman"/>
          <w:i/>
          <w:iCs/>
          <w:color w:val="0000CD"/>
          <w:sz w:val="27"/>
          <w:szCs w:val="27"/>
          <w:lang w:eastAsia="de-DE"/>
        </w:rPr>
        <w:t xml:space="preserve"> Fusion </w:t>
      </w:r>
      <w:proofErr w:type="spellStart"/>
      <w:r w:rsidRPr="00D90DA4">
        <w:rPr>
          <w:rFonts w:ascii="Times New Roman" w:eastAsia="Times New Roman" w:hAnsi="Times New Roman" w:cs="Times New Roman"/>
          <w:i/>
          <w:iCs/>
          <w:color w:val="0000CD"/>
          <w:sz w:val="27"/>
          <w:szCs w:val="27"/>
          <w:lang w:eastAsia="de-DE"/>
        </w:rPr>
        <w:t>Now</w:t>
      </w:r>
      <w:proofErr w:type="spellEnd"/>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Energy</w:t>
      </w:r>
      <w:proofErr w:type="spellEnd"/>
      <w:r w:rsidRPr="00D90DA4">
        <w:rPr>
          <w:rFonts w:ascii="Times New Roman" w:eastAsia="Times New Roman" w:hAnsi="Times New Roman" w:cs="Times New Roman"/>
          <w:i/>
          <w:iCs/>
          <w:color w:val="0000CD"/>
          <w:sz w:val="27"/>
          <w:szCs w:val="27"/>
          <w:lang w:eastAsia="de-DE"/>
        </w:rPr>
        <w:t xml:space="preserve"> Institute, LENRIA Corporation, New </w:t>
      </w:r>
      <w:proofErr w:type="spellStart"/>
      <w:r w:rsidRPr="00D90DA4">
        <w:rPr>
          <w:rFonts w:ascii="Times New Roman" w:eastAsia="Times New Roman" w:hAnsi="Times New Roman" w:cs="Times New Roman"/>
          <w:i/>
          <w:iCs/>
          <w:color w:val="0000CD"/>
          <w:sz w:val="27"/>
          <w:szCs w:val="27"/>
          <w:lang w:eastAsia="de-DE"/>
        </w:rPr>
        <w:t>Energy</w:t>
      </w:r>
      <w:proofErr w:type="spellEnd"/>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Foundation</w:t>
      </w:r>
      <w:proofErr w:type="spellEnd"/>
      <w:r w:rsidRPr="00D90DA4">
        <w:rPr>
          <w:rFonts w:ascii="Times New Roman" w:eastAsia="Times New Roman" w:hAnsi="Times New Roman" w:cs="Times New Roman"/>
          <w:i/>
          <w:iCs/>
          <w:color w:val="0000CD"/>
          <w:sz w:val="27"/>
          <w:szCs w:val="27"/>
          <w:lang w:eastAsia="de-DE"/>
        </w:rPr>
        <w:t xml:space="preserve">, New </w:t>
      </w:r>
      <w:proofErr w:type="spellStart"/>
      <w:r w:rsidRPr="00D90DA4">
        <w:rPr>
          <w:rFonts w:ascii="Times New Roman" w:eastAsia="Times New Roman" w:hAnsi="Times New Roman" w:cs="Times New Roman"/>
          <w:i/>
          <w:iCs/>
          <w:color w:val="0000CD"/>
          <w:sz w:val="27"/>
          <w:szCs w:val="27"/>
          <w:lang w:eastAsia="de-DE"/>
        </w:rPr>
        <w:t>Energy</w:t>
      </w:r>
      <w:proofErr w:type="spellEnd"/>
      <w:r w:rsidRPr="00D90DA4">
        <w:rPr>
          <w:rFonts w:ascii="Times New Roman" w:eastAsia="Times New Roman" w:hAnsi="Times New Roman" w:cs="Times New Roman"/>
          <w:i/>
          <w:iCs/>
          <w:color w:val="0000CD"/>
          <w:sz w:val="27"/>
          <w:szCs w:val="27"/>
          <w:lang w:eastAsia="de-DE"/>
        </w:rPr>
        <w:t xml:space="preserve"> Institute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u w:val="single"/>
          <w:lang w:eastAsia="de-DE"/>
        </w:rPr>
        <w:t>Regierungsorganisationen</w:t>
      </w:r>
      <w:r w:rsidRPr="00D90DA4">
        <w:rPr>
          <w:rFonts w:ascii="Times New Roman" w:eastAsia="Times New Roman" w:hAnsi="Times New Roman" w:cs="Times New Roman"/>
          <w:i/>
          <w:iCs/>
          <w:color w:val="0000CD"/>
          <w:sz w:val="27"/>
          <w:szCs w:val="27"/>
          <w:lang w:eastAsia="de-DE"/>
        </w:rPr>
        <w:t xml:space="preserve">: National Science </w:t>
      </w:r>
      <w:proofErr w:type="spellStart"/>
      <w:r w:rsidRPr="00D90DA4">
        <w:rPr>
          <w:rFonts w:ascii="Times New Roman" w:eastAsia="Times New Roman" w:hAnsi="Times New Roman" w:cs="Times New Roman"/>
          <w:i/>
          <w:iCs/>
          <w:color w:val="0000CD"/>
          <w:sz w:val="27"/>
          <w:szCs w:val="27"/>
          <w:lang w:eastAsia="de-DE"/>
        </w:rPr>
        <w:t>Foundation</w:t>
      </w:r>
      <w:proofErr w:type="spellEnd"/>
      <w:r w:rsidRPr="00D90DA4">
        <w:rPr>
          <w:rFonts w:ascii="Times New Roman" w:eastAsia="Times New Roman" w:hAnsi="Times New Roman" w:cs="Times New Roman"/>
          <w:i/>
          <w:iCs/>
          <w:color w:val="0000CD"/>
          <w:sz w:val="27"/>
          <w:szCs w:val="27"/>
          <w:lang w:eastAsia="de-DE"/>
        </w:rPr>
        <w:t xml:space="preserve"> (NSF), Department </w:t>
      </w:r>
      <w:proofErr w:type="spellStart"/>
      <w:r w:rsidRPr="00D90DA4">
        <w:rPr>
          <w:rFonts w:ascii="Times New Roman" w:eastAsia="Times New Roman" w:hAnsi="Times New Roman" w:cs="Times New Roman"/>
          <w:i/>
          <w:iCs/>
          <w:color w:val="0000CD"/>
          <w:sz w:val="27"/>
          <w:szCs w:val="27"/>
          <w:lang w:eastAsia="de-DE"/>
        </w:rPr>
        <w:t>of</w:t>
      </w:r>
      <w:proofErr w:type="spellEnd"/>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Energy</w:t>
      </w:r>
      <w:proofErr w:type="spellEnd"/>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DoE</w:t>
      </w:r>
      <w:proofErr w:type="spellEnd"/>
      <w:r w:rsidRPr="00D90DA4">
        <w:rPr>
          <w:rFonts w:ascii="Times New Roman" w:eastAsia="Times New Roman" w:hAnsi="Times New Roman" w:cs="Times New Roman"/>
          <w:i/>
          <w:iCs/>
          <w:color w:val="0000CD"/>
          <w:sz w:val="27"/>
          <w:szCs w:val="27"/>
          <w:lang w:eastAsia="de-DE"/>
        </w:rPr>
        <w:t xml:space="preserve">), Department </w:t>
      </w:r>
      <w:proofErr w:type="spellStart"/>
      <w:r w:rsidRPr="00D90DA4">
        <w:rPr>
          <w:rFonts w:ascii="Times New Roman" w:eastAsia="Times New Roman" w:hAnsi="Times New Roman" w:cs="Times New Roman"/>
          <w:i/>
          <w:iCs/>
          <w:color w:val="0000CD"/>
          <w:sz w:val="27"/>
          <w:szCs w:val="27"/>
          <w:lang w:eastAsia="de-DE"/>
        </w:rPr>
        <w:t>of</w:t>
      </w:r>
      <w:proofErr w:type="spellEnd"/>
      <w:r w:rsidRPr="00D90DA4">
        <w:rPr>
          <w:rFonts w:ascii="Times New Roman" w:eastAsia="Times New Roman" w:hAnsi="Times New Roman" w:cs="Times New Roman"/>
          <w:i/>
          <w:iCs/>
          <w:color w:val="0000CD"/>
          <w:sz w:val="27"/>
          <w:szCs w:val="27"/>
          <w:lang w:eastAsia="de-DE"/>
        </w:rPr>
        <w:t xml:space="preserve"> Defense (</w:t>
      </w:r>
      <w:proofErr w:type="spellStart"/>
      <w:r w:rsidRPr="00D90DA4">
        <w:rPr>
          <w:rFonts w:ascii="Times New Roman" w:eastAsia="Times New Roman" w:hAnsi="Times New Roman" w:cs="Times New Roman"/>
          <w:i/>
          <w:iCs/>
          <w:color w:val="0000CD"/>
          <w:sz w:val="27"/>
          <w:szCs w:val="27"/>
          <w:lang w:eastAsia="de-DE"/>
        </w:rPr>
        <w:t>DoD</w:t>
      </w:r>
      <w:proofErr w:type="spellEnd"/>
      <w:r w:rsidRPr="00D90DA4">
        <w:rPr>
          <w:rFonts w:ascii="Times New Roman" w:eastAsia="Times New Roman" w:hAnsi="Times New Roman" w:cs="Times New Roman"/>
          <w:i/>
          <w:iCs/>
          <w:color w:val="0000CD"/>
          <w:sz w:val="27"/>
          <w:szCs w:val="27"/>
          <w:lang w:eastAsia="de-DE"/>
        </w:rPr>
        <w:t xml:space="preserve">), Department </w:t>
      </w:r>
      <w:proofErr w:type="spellStart"/>
      <w:r w:rsidRPr="00D90DA4">
        <w:rPr>
          <w:rFonts w:ascii="Times New Roman" w:eastAsia="Times New Roman" w:hAnsi="Times New Roman" w:cs="Times New Roman"/>
          <w:i/>
          <w:iCs/>
          <w:color w:val="0000CD"/>
          <w:sz w:val="27"/>
          <w:szCs w:val="27"/>
          <w:lang w:eastAsia="de-DE"/>
        </w:rPr>
        <w:t>of</w:t>
      </w:r>
      <w:proofErr w:type="spellEnd"/>
      <w:r w:rsidRPr="00D90DA4">
        <w:rPr>
          <w:rFonts w:ascii="Times New Roman" w:eastAsia="Times New Roman" w:hAnsi="Times New Roman" w:cs="Times New Roman"/>
          <w:i/>
          <w:iCs/>
          <w:color w:val="0000CD"/>
          <w:sz w:val="27"/>
          <w:szCs w:val="27"/>
          <w:lang w:eastAsia="de-DE"/>
        </w:rPr>
        <w:t xml:space="preserve"> Commerce, Environmental </w:t>
      </w:r>
      <w:proofErr w:type="spellStart"/>
      <w:r w:rsidRPr="00D90DA4">
        <w:rPr>
          <w:rFonts w:ascii="Times New Roman" w:eastAsia="Times New Roman" w:hAnsi="Times New Roman" w:cs="Times New Roman"/>
          <w:i/>
          <w:iCs/>
          <w:color w:val="0000CD"/>
          <w:sz w:val="27"/>
          <w:szCs w:val="27"/>
          <w:lang w:eastAsia="de-DE"/>
        </w:rPr>
        <w:t>Protection</w:t>
      </w:r>
      <w:proofErr w:type="spellEnd"/>
      <w:r w:rsidRPr="00D90DA4">
        <w:rPr>
          <w:rFonts w:ascii="Times New Roman" w:eastAsia="Times New Roman" w:hAnsi="Times New Roman" w:cs="Times New Roman"/>
          <w:i/>
          <w:iCs/>
          <w:color w:val="0000CD"/>
          <w:sz w:val="27"/>
          <w:szCs w:val="27"/>
          <w:lang w:eastAsia="de-DE"/>
        </w:rPr>
        <w:t xml:space="preserve"> Agency (EPA)</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17</w:t>
      </w:r>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befaßt</w:t>
      </w:r>
      <w:proofErr w:type="spellEnd"/>
      <w:r w:rsidRPr="00D90DA4">
        <w:rPr>
          <w:rFonts w:ascii="Times New Roman" w:eastAsia="Times New Roman" w:hAnsi="Times New Roman" w:cs="Times New Roman"/>
          <w:i/>
          <w:iCs/>
          <w:color w:val="0000CD"/>
          <w:sz w:val="27"/>
          <w:szCs w:val="27"/>
          <w:lang w:eastAsia="de-DE"/>
        </w:rPr>
        <w:t xml:space="preserve"> sich mit Europa: Die Aktivitäten in Europa sind verstreut zwischen verschiedenen unabhängigen Gruppen. Es gibt einige Aktivitäten in der Schweiz, </w:t>
      </w:r>
      <w:r w:rsidRPr="00D90DA4">
        <w:rPr>
          <w:rFonts w:ascii="Times New Roman" w:eastAsia="Times New Roman" w:hAnsi="Times New Roman" w:cs="Times New Roman"/>
          <w:i/>
          <w:iCs/>
          <w:color w:val="0000CD"/>
          <w:sz w:val="27"/>
          <w:szCs w:val="27"/>
          <w:lang w:eastAsia="de-DE"/>
        </w:rPr>
        <w:lastRenderedPageBreak/>
        <w:t xml:space="preserve">Deutschland, Polen, der Ukraine, extreme Aktivitäten in </w:t>
      </w:r>
      <w:proofErr w:type="spellStart"/>
      <w:r w:rsidRPr="00D90DA4">
        <w:rPr>
          <w:rFonts w:ascii="Times New Roman" w:eastAsia="Times New Roman" w:hAnsi="Times New Roman" w:cs="Times New Roman"/>
          <w:i/>
          <w:iCs/>
          <w:color w:val="0000CD"/>
          <w:sz w:val="27"/>
          <w:szCs w:val="27"/>
          <w:lang w:eastAsia="de-DE"/>
        </w:rPr>
        <w:t>Rußland</w:t>
      </w:r>
      <w:proofErr w:type="spellEnd"/>
      <w:r w:rsidRPr="00D90DA4">
        <w:rPr>
          <w:rFonts w:ascii="Times New Roman" w:eastAsia="Times New Roman" w:hAnsi="Times New Roman" w:cs="Times New Roman"/>
          <w:i/>
          <w:iCs/>
          <w:color w:val="0000CD"/>
          <w:sz w:val="27"/>
          <w:szCs w:val="27"/>
          <w:lang w:eastAsia="de-DE"/>
        </w:rPr>
        <w:t xml:space="preserve"> und in Dänemark. Anmerkung: Italien und Skandinavien werden gesondert erwähnt. Apropos Aktivität in Deutschland: </w:t>
      </w:r>
      <w:proofErr w:type="spellStart"/>
      <w:r w:rsidRPr="00D90DA4">
        <w:rPr>
          <w:rFonts w:ascii="Times New Roman" w:eastAsia="Times New Roman" w:hAnsi="Times New Roman" w:cs="Times New Roman"/>
          <w:i/>
          <w:iCs/>
          <w:color w:val="0000CD"/>
          <w:sz w:val="27"/>
          <w:szCs w:val="27"/>
          <w:lang w:eastAsia="de-DE"/>
        </w:rPr>
        <w:t>Celani</w:t>
      </w:r>
      <w:proofErr w:type="spellEnd"/>
      <w:r w:rsidRPr="00D90DA4">
        <w:rPr>
          <w:rFonts w:ascii="Times New Roman" w:eastAsia="Times New Roman" w:hAnsi="Times New Roman" w:cs="Times New Roman"/>
          <w:i/>
          <w:iCs/>
          <w:color w:val="0000CD"/>
          <w:sz w:val="27"/>
          <w:szCs w:val="27"/>
          <w:lang w:eastAsia="de-DE"/>
        </w:rPr>
        <w:t xml:space="preserve"> merkte an, dass fast alle Forscher von dem deutschen Forscher Prof. Fischer-</w:t>
      </w:r>
      <w:proofErr w:type="spellStart"/>
      <w:r w:rsidRPr="00D90DA4">
        <w:rPr>
          <w:rFonts w:ascii="Times New Roman" w:eastAsia="Times New Roman" w:hAnsi="Times New Roman" w:cs="Times New Roman"/>
          <w:i/>
          <w:iCs/>
          <w:color w:val="0000CD"/>
          <w:sz w:val="27"/>
          <w:szCs w:val="27"/>
          <w:lang w:eastAsia="de-DE"/>
        </w:rPr>
        <w:t>Tropsch</w:t>
      </w:r>
      <w:proofErr w:type="spellEnd"/>
      <w:r w:rsidRPr="00D90DA4">
        <w:rPr>
          <w:rFonts w:ascii="Times New Roman" w:eastAsia="Times New Roman" w:hAnsi="Times New Roman" w:cs="Times New Roman"/>
          <w:i/>
          <w:iCs/>
          <w:color w:val="0000CD"/>
          <w:sz w:val="27"/>
          <w:szCs w:val="27"/>
          <w:lang w:eastAsia="de-DE"/>
        </w:rPr>
        <w:t xml:space="preserve"> inspiriert waren, der zwischen 1920 und 1945 synthetischen Kraftstoff herstellte. (Was soll man sagen: "Das waren noch Zeiten!" </w:t>
      </w:r>
      <w:proofErr w:type="gramStart"/>
      <w:r w:rsidRPr="00D90DA4">
        <w:rPr>
          <w:rFonts w:ascii="Times New Roman" w:eastAsia="Times New Roman" w:hAnsi="Times New Roman" w:cs="Times New Roman"/>
          <w:i/>
          <w:iCs/>
          <w:color w:val="0000CD"/>
          <w:sz w:val="27"/>
          <w:szCs w:val="27"/>
          <w:lang w:eastAsia="de-DE"/>
        </w:rPr>
        <w:t>....rein</w:t>
      </w:r>
      <w:proofErr w:type="gramEnd"/>
      <w:r w:rsidRPr="00D90DA4">
        <w:rPr>
          <w:rFonts w:ascii="Times New Roman" w:eastAsia="Times New Roman" w:hAnsi="Times New Roman" w:cs="Times New Roman"/>
          <w:i/>
          <w:iCs/>
          <w:color w:val="0000CD"/>
          <w:sz w:val="27"/>
          <w:szCs w:val="27"/>
          <w:lang w:eastAsia="de-DE"/>
        </w:rPr>
        <w:t xml:space="preserve"> wissenschaftlich gesehen)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18</w:t>
      </w:r>
      <w:r w:rsidRPr="00D90DA4">
        <w:rPr>
          <w:rFonts w:ascii="Times New Roman" w:eastAsia="Times New Roman" w:hAnsi="Times New Roman" w:cs="Times New Roman"/>
          <w:i/>
          <w:iCs/>
          <w:color w:val="0000CD"/>
          <w:sz w:val="27"/>
          <w:szCs w:val="27"/>
          <w:lang w:eastAsia="de-DE"/>
        </w:rPr>
        <w:t xml:space="preserve">: Eine Sonderrolle  spielt Italien. Vor einigen Jahren gab es eine gewichtige Opposition gegen jede Art von LENR-Studien, ausgelöst durch die Mainstream-Wissenschaft. Es wurde  wissenschaftliche Dokumente vernichtet und in einem Falle sogar Laboreinrichtungen. Glücklicherweise haben einige unabhängige Politiker gegengesteuert, z. B. durch zahlreiche parlamentarische Anfragen.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Die wichtigsten Forschungsgruppen sind:</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a. Francesco </w:t>
      </w:r>
      <w:proofErr w:type="spellStart"/>
      <w:r w:rsidRPr="00D90DA4">
        <w:rPr>
          <w:rFonts w:ascii="Times New Roman" w:eastAsia="Times New Roman" w:hAnsi="Times New Roman" w:cs="Times New Roman"/>
          <w:i/>
          <w:iCs/>
          <w:color w:val="0000CD"/>
          <w:sz w:val="27"/>
          <w:szCs w:val="27"/>
          <w:lang w:eastAsia="de-DE"/>
        </w:rPr>
        <w:t>Celani</w:t>
      </w:r>
      <w:proofErr w:type="spellEnd"/>
      <w:r w:rsidRPr="00D90DA4">
        <w:rPr>
          <w:rFonts w:ascii="Times New Roman" w:eastAsia="Times New Roman" w:hAnsi="Times New Roman" w:cs="Times New Roman"/>
          <w:i/>
          <w:iCs/>
          <w:color w:val="0000CD"/>
          <w:sz w:val="27"/>
          <w:szCs w:val="27"/>
          <w:lang w:eastAsia="de-DE"/>
        </w:rPr>
        <w:t xml:space="preserve"> (3 Vollzeit-, 10 Teilzeitstellen)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b. A. </w:t>
      </w:r>
      <w:proofErr w:type="spellStart"/>
      <w:r w:rsidRPr="00D90DA4">
        <w:rPr>
          <w:rFonts w:ascii="Times New Roman" w:eastAsia="Times New Roman" w:hAnsi="Times New Roman" w:cs="Times New Roman"/>
          <w:i/>
          <w:iCs/>
          <w:color w:val="0000CD"/>
          <w:sz w:val="27"/>
          <w:szCs w:val="27"/>
          <w:lang w:eastAsia="de-DE"/>
        </w:rPr>
        <w:t>Carpinteri</w:t>
      </w:r>
      <w:proofErr w:type="spellEnd"/>
      <w:r w:rsidRPr="00D90DA4">
        <w:rPr>
          <w:rFonts w:ascii="Times New Roman" w:eastAsia="Times New Roman" w:hAnsi="Times New Roman" w:cs="Times New Roman"/>
          <w:i/>
          <w:iCs/>
          <w:color w:val="0000CD"/>
          <w:sz w:val="27"/>
          <w:szCs w:val="27"/>
          <w:lang w:eastAsia="de-DE"/>
        </w:rPr>
        <w:t xml:space="preserve"> (Techn. Universität Turin) (4 Vollzeit- 6 Teilzeitstellen)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c. U. </w:t>
      </w:r>
      <w:proofErr w:type="spellStart"/>
      <w:r w:rsidRPr="00D90DA4">
        <w:rPr>
          <w:rFonts w:ascii="Times New Roman" w:eastAsia="Times New Roman" w:hAnsi="Times New Roman" w:cs="Times New Roman"/>
          <w:i/>
          <w:iCs/>
          <w:color w:val="0000CD"/>
          <w:sz w:val="27"/>
          <w:szCs w:val="27"/>
          <w:lang w:eastAsia="de-DE"/>
        </w:rPr>
        <w:t>Abundo</w:t>
      </w:r>
      <w:proofErr w:type="spellEnd"/>
      <w:r w:rsidRPr="00D90DA4">
        <w:rPr>
          <w:rFonts w:ascii="Times New Roman" w:eastAsia="Times New Roman" w:hAnsi="Times New Roman" w:cs="Times New Roman"/>
          <w:i/>
          <w:iCs/>
          <w:color w:val="0000CD"/>
          <w:sz w:val="27"/>
          <w:szCs w:val="27"/>
          <w:lang w:eastAsia="de-DE"/>
        </w:rPr>
        <w:t xml:space="preserve"> (1 Vollzeitstelle, 11 Teilzeitstellen)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d. F. </w:t>
      </w:r>
      <w:proofErr w:type="spellStart"/>
      <w:r w:rsidRPr="00D90DA4">
        <w:rPr>
          <w:rFonts w:ascii="Times New Roman" w:eastAsia="Times New Roman" w:hAnsi="Times New Roman" w:cs="Times New Roman"/>
          <w:i/>
          <w:iCs/>
          <w:color w:val="0000CD"/>
          <w:sz w:val="27"/>
          <w:szCs w:val="27"/>
          <w:lang w:eastAsia="de-DE"/>
        </w:rPr>
        <w:t>Cardone</w:t>
      </w:r>
      <w:proofErr w:type="spellEnd"/>
      <w:r w:rsidRPr="00D90DA4">
        <w:rPr>
          <w:rFonts w:ascii="Times New Roman" w:eastAsia="Times New Roman" w:hAnsi="Times New Roman" w:cs="Times New Roman"/>
          <w:i/>
          <w:iCs/>
          <w:color w:val="0000CD"/>
          <w:sz w:val="27"/>
          <w:szCs w:val="27"/>
          <w:lang w:eastAsia="de-DE"/>
        </w:rPr>
        <w:t xml:space="preserve"> (1 Vollzeitstelle, 10 Teilzeitstellen) Verbunden mit staatlichen Stellen, der ital. Armee und Universitäten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e. U. </w:t>
      </w:r>
      <w:proofErr w:type="spellStart"/>
      <w:r w:rsidRPr="00D90DA4">
        <w:rPr>
          <w:rFonts w:ascii="Times New Roman" w:eastAsia="Times New Roman" w:hAnsi="Times New Roman" w:cs="Times New Roman"/>
          <w:i/>
          <w:iCs/>
          <w:color w:val="0000CD"/>
          <w:sz w:val="27"/>
          <w:szCs w:val="27"/>
          <w:lang w:eastAsia="de-DE"/>
        </w:rPr>
        <w:t>Mastromatteo</w:t>
      </w:r>
      <w:proofErr w:type="spellEnd"/>
      <w:r w:rsidRPr="00D90DA4">
        <w:rPr>
          <w:rFonts w:ascii="Times New Roman" w:eastAsia="Times New Roman" w:hAnsi="Times New Roman" w:cs="Times New Roman"/>
          <w:i/>
          <w:iCs/>
          <w:color w:val="0000CD"/>
          <w:sz w:val="27"/>
          <w:szCs w:val="27"/>
          <w:lang w:eastAsia="de-DE"/>
        </w:rPr>
        <w:t xml:space="preserve"> (zwei Vollzeitkräfte, eine Teilzeitkraft)</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f. Ein Student an der Universität Turin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g. MCNI (</w:t>
      </w:r>
      <w:proofErr w:type="spellStart"/>
      <w:r w:rsidRPr="00D90DA4">
        <w:rPr>
          <w:rFonts w:ascii="Times New Roman" w:eastAsia="Times New Roman" w:hAnsi="Times New Roman" w:cs="Times New Roman"/>
          <w:i/>
          <w:iCs/>
          <w:color w:val="0000CD"/>
          <w:sz w:val="27"/>
          <w:szCs w:val="27"/>
          <w:lang w:eastAsia="de-DE"/>
        </w:rPr>
        <w:t>Metallurgical</w:t>
      </w:r>
      <w:proofErr w:type="spellEnd"/>
      <w:r w:rsidRPr="00D90DA4">
        <w:rPr>
          <w:rFonts w:ascii="Times New Roman" w:eastAsia="Times New Roman" w:hAnsi="Times New Roman" w:cs="Times New Roman"/>
          <w:i/>
          <w:iCs/>
          <w:color w:val="0000CD"/>
          <w:sz w:val="27"/>
          <w:szCs w:val="27"/>
          <w:lang w:eastAsia="de-DE"/>
        </w:rPr>
        <w:t xml:space="preserve"> Company in Norditalien) eine Vollzeitkraft, zwei Teilzeitkräfte</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h. V. Violante Gruppe (mit großer personeller Ausstattung) soll nun mit Industrial </w:t>
      </w:r>
      <w:proofErr w:type="spellStart"/>
      <w:r w:rsidRPr="00D90DA4">
        <w:rPr>
          <w:rFonts w:ascii="Times New Roman" w:eastAsia="Times New Roman" w:hAnsi="Times New Roman" w:cs="Times New Roman"/>
          <w:i/>
          <w:iCs/>
          <w:color w:val="0000CD"/>
          <w:sz w:val="27"/>
          <w:szCs w:val="27"/>
          <w:lang w:eastAsia="de-DE"/>
        </w:rPr>
        <w:t>Heat</w:t>
      </w:r>
      <w:proofErr w:type="spellEnd"/>
      <w:r w:rsidRPr="00D90DA4">
        <w:rPr>
          <w:rFonts w:ascii="Times New Roman" w:eastAsia="Times New Roman" w:hAnsi="Times New Roman" w:cs="Times New Roman"/>
          <w:i/>
          <w:iCs/>
          <w:color w:val="0000CD"/>
          <w:sz w:val="27"/>
          <w:szCs w:val="27"/>
          <w:lang w:eastAsia="de-DE"/>
        </w:rPr>
        <w:t xml:space="preserve"> in den USA zusammenarbeiten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i. An der Universität Palermo arbeiten drei Teilzeitkräfte im Bereich LENR</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j.....Außerdem arbeiten zwei Wissenschaftler beim </w:t>
      </w:r>
      <w:proofErr w:type="spellStart"/>
      <w:r w:rsidRPr="00D90DA4">
        <w:rPr>
          <w:rFonts w:ascii="Times New Roman" w:eastAsia="Times New Roman" w:hAnsi="Times New Roman" w:cs="Times New Roman"/>
          <w:i/>
          <w:iCs/>
          <w:color w:val="0000CD"/>
          <w:sz w:val="27"/>
          <w:szCs w:val="27"/>
          <w:lang w:eastAsia="de-DE"/>
        </w:rPr>
        <w:t>Industriministerium</w:t>
      </w:r>
      <w:proofErr w:type="spellEnd"/>
      <w:r w:rsidRPr="00D90DA4">
        <w:rPr>
          <w:rFonts w:ascii="Times New Roman" w:eastAsia="Times New Roman" w:hAnsi="Times New Roman" w:cs="Times New Roman"/>
          <w:i/>
          <w:iCs/>
          <w:color w:val="0000CD"/>
          <w:sz w:val="27"/>
          <w:szCs w:val="27"/>
          <w:lang w:eastAsia="de-DE"/>
        </w:rPr>
        <w:t xml:space="preserve"> seit 1994 an theoretischen Modellen von LENR.</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23</w:t>
      </w:r>
      <w:r w:rsidRPr="00D90DA4">
        <w:rPr>
          <w:rFonts w:ascii="Times New Roman" w:eastAsia="Times New Roman" w:hAnsi="Times New Roman" w:cs="Times New Roman"/>
          <w:i/>
          <w:iCs/>
          <w:color w:val="0000CD"/>
          <w:sz w:val="27"/>
          <w:szCs w:val="27"/>
          <w:lang w:eastAsia="de-DE"/>
        </w:rPr>
        <w:t xml:space="preserve"> </w:t>
      </w:r>
      <w:proofErr w:type="spellStart"/>
      <w:r w:rsidRPr="00D90DA4">
        <w:rPr>
          <w:rFonts w:ascii="Times New Roman" w:eastAsia="Times New Roman" w:hAnsi="Times New Roman" w:cs="Times New Roman"/>
          <w:i/>
          <w:iCs/>
          <w:color w:val="0000CD"/>
          <w:sz w:val="27"/>
          <w:szCs w:val="27"/>
          <w:lang w:eastAsia="de-DE"/>
        </w:rPr>
        <w:t>befaßt</w:t>
      </w:r>
      <w:proofErr w:type="spellEnd"/>
      <w:r w:rsidRPr="00D90DA4">
        <w:rPr>
          <w:rFonts w:ascii="Times New Roman" w:eastAsia="Times New Roman" w:hAnsi="Times New Roman" w:cs="Times New Roman"/>
          <w:i/>
          <w:iCs/>
          <w:color w:val="0000CD"/>
          <w:sz w:val="27"/>
          <w:szCs w:val="27"/>
          <w:lang w:eastAsia="de-DE"/>
        </w:rPr>
        <w:t xml:space="preserve"> sich mit Schweden-Island und Norwegen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Die Haupt-Forschungsgruppe wird von Prof. Leif </w:t>
      </w:r>
      <w:proofErr w:type="spellStart"/>
      <w:r w:rsidRPr="00D90DA4">
        <w:rPr>
          <w:rFonts w:ascii="Times New Roman" w:eastAsia="Times New Roman" w:hAnsi="Times New Roman" w:cs="Times New Roman"/>
          <w:i/>
          <w:iCs/>
          <w:color w:val="0000CD"/>
          <w:sz w:val="27"/>
          <w:szCs w:val="27"/>
          <w:lang w:eastAsia="de-DE"/>
        </w:rPr>
        <w:t>Holmlied</w:t>
      </w:r>
      <w:proofErr w:type="spellEnd"/>
      <w:r w:rsidRPr="00D90DA4">
        <w:rPr>
          <w:rFonts w:ascii="Times New Roman" w:eastAsia="Times New Roman" w:hAnsi="Times New Roman" w:cs="Times New Roman"/>
          <w:i/>
          <w:iCs/>
          <w:color w:val="0000CD"/>
          <w:sz w:val="27"/>
          <w:szCs w:val="27"/>
          <w:lang w:eastAsia="de-DE"/>
        </w:rPr>
        <w:t xml:space="preserve"> an der Universität Göteborg geleitet. Die Forschungsergebnisse kann man als "faszinierend" bezeichnen.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b/>
          <w:bCs/>
          <w:i/>
          <w:iCs/>
          <w:color w:val="0000CD"/>
          <w:sz w:val="27"/>
          <w:szCs w:val="27"/>
          <w:lang w:eastAsia="de-DE"/>
        </w:rPr>
        <w:t>Folie 26</w:t>
      </w:r>
      <w:r w:rsidRPr="00D90DA4">
        <w:rPr>
          <w:rFonts w:ascii="Times New Roman" w:eastAsia="Times New Roman" w:hAnsi="Times New Roman" w:cs="Times New Roman"/>
          <w:i/>
          <w:iCs/>
          <w:color w:val="0000CD"/>
          <w:sz w:val="27"/>
          <w:szCs w:val="27"/>
          <w:lang w:eastAsia="de-DE"/>
        </w:rPr>
        <w:t>: Es sind folgende Kooperationen möglich:</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1. Zusammenarbeit Japan, China und Indien wegen ihrer geographischen Lage. Ein Hauptfeld der Zusammenarbeit könnte die Transmutation radioaktiver Isotope sein.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2. Ausweitung des Konzepts der "Live Open Science"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3. Einrichtung einer speziellen UN Agentur zur Koordination der LENR-Aktivitäten</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 xml:space="preserve">Zum </w:t>
      </w:r>
      <w:proofErr w:type="spellStart"/>
      <w:r w:rsidRPr="00D90DA4">
        <w:rPr>
          <w:rFonts w:ascii="Times New Roman" w:eastAsia="Times New Roman" w:hAnsi="Times New Roman" w:cs="Times New Roman"/>
          <w:i/>
          <w:iCs/>
          <w:color w:val="0000CD"/>
          <w:sz w:val="27"/>
          <w:szCs w:val="27"/>
          <w:lang w:eastAsia="de-DE"/>
        </w:rPr>
        <w:t>Schluß</w:t>
      </w:r>
      <w:proofErr w:type="spellEnd"/>
      <w:r w:rsidRPr="00D90DA4">
        <w:rPr>
          <w:rFonts w:ascii="Times New Roman" w:eastAsia="Times New Roman" w:hAnsi="Times New Roman" w:cs="Times New Roman"/>
          <w:i/>
          <w:iCs/>
          <w:color w:val="0000CD"/>
          <w:sz w:val="27"/>
          <w:szCs w:val="27"/>
          <w:lang w:eastAsia="de-DE"/>
        </w:rPr>
        <w:t xml:space="preserve"> noch eine Grafik zur "Live Open Science" (Folie fehlt leider)</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r w:rsidRPr="00D90DA4">
        <w:rPr>
          <w:rFonts w:ascii="Times New Roman" w:eastAsia="Times New Roman" w:hAnsi="Times New Roman" w:cs="Times New Roman"/>
          <w:i/>
          <w:iCs/>
          <w:color w:val="0000CD"/>
          <w:sz w:val="27"/>
          <w:szCs w:val="27"/>
          <w:lang w:eastAsia="de-DE"/>
        </w:rPr>
        <w:t>Als Beispiel für diese Vorgehensweise ist Martin-Fleischmann-Memorial-Project genannt. Im Gegensatz zur traditionellen Vorgehensweise (links) bezieht der LOS-</w:t>
      </w:r>
      <w:proofErr w:type="spellStart"/>
      <w:r w:rsidRPr="00D90DA4">
        <w:rPr>
          <w:rFonts w:ascii="Times New Roman" w:eastAsia="Times New Roman" w:hAnsi="Times New Roman" w:cs="Times New Roman"/>
          <w:i/>
          <w:iCs/>
          <w:color w:val="0000CD"/>
          <w:sz w:val="27"/>
          <w:szCs w:val="27"/>
          <w:lang w:eastAsia="de-DE"/>
        </w:rPr>
        <w:t>Prozeß</w:t>
      </w:r>
      <w:proofErr w:type="spellEnd"/>
      <w:r w:rsidRPr="00D90DA4">
        <w:rPr>
          <w:rFonts w:ascii="Times New Roman" w:eastAsia="Times New Roman" w:hAnsi="Times New Roman" w:cs="Times New Roman"/>
          <w:i/>
          <w:iCs/>
          <w:color w:val="0000CD"/>
          <w:sz w:val="27"/>
          <w:szCs w:val="27"/>
          <w:lang w:eastAsia="de-DE"/>
        </w:rPr>
        <w:t xml:space="preserve"> die unendlichen Möglichkeiten des Internets ein, Blogs, Foren, Webseiten usw. Die Experimente finden völlig offen und quasi "Life" im Internet statt. </w:t>
      </w:r>
    </w:p>
    <w:p w:rsidR="00D90DA4" w:rsidRPr="00D90DA4" w:rsidRDefault="00D90DA4" w:rsidP="00D90DA4">
      <w:pPr>
        <w:spacing w:before="100" w:beforeAutospacing="1" w:after="100" w:afterAutospacing="1" w:line="240" w:lineRule="auto"/>
        <w:rPr>
          <w:rFonts w:ascii="Times New Roman" w:eastAsia="Times New Roman" w:hAnsi="Times New Roman" w:cs="Times New Roman"/>
          <w:sz w:val="24"/>
          <w:szCs w:val="24"/>
          <w:lang w:eastAsia="de-DE"/>
        </w:rPr>
      </w:pPr>
    </w:p>
    <w:p w:rsidR="007854D4" w:rsidRDefault="007854D4">
      <w:bookmarkStart w:id="0" w:name="_GoBack"/>
      <w:bookmarkEnd w:id="0"/>
    </w:p>
    <w:sectPr w:rsidR="007854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A4"/>
    <w:rsid w:val="007854D4"/>
    <w:rsid w:val="00D90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A4725-AC59-4868-992F-AB0C0219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87818">
      <w:bodyDiv w:val="1"/>
      <w:marLeft w:val="0"/>
      <w:marRight w:val="0"/>
      <w:marTop w:val="0"/>
      <w:marBottom w:val="0"/>
      <w:divBdr>
        <w:top w:val="none" w:sz="0" w:space="0" w:color="auto"/>
        <w:left w:val="none" w:sz="0" w:space="0" w:color="auto"/>
        <w:bottom w:val="none" w:sz="0" w:space="0" w:color="auto"/>
        <w:right w:val="none" w:sz="0" w:space="0" w:color="auto"/>
      </w:divBdr>
      <w:divsChild>
        <w:div w:id="187566289">
          <w:marLeft w:val="0"/>
          <w:marRight w:val="0"/>
          <w:marTop w:val="0"/>
          <w:marBottom w:val="0"/>
          <w:divBdr>
            <w:top w:val="none" w:sz="0" w:space="0" w:color="auto"/>
            <w:left w:val="none" w:sz="0" w:space="0" w:color="auto"/>
            <w:bottom w:val="none" w:sz="0" w:space="0" w:color="auto"/>
            <w:right w:val="none" w:sz="0" w:space="0" w:color="auto"/>
          </w:divBdr>
          <w:divsChild>
            <w:div w:id="301232253">
              <w:marLeft w:val="0"/>
              <w:marRight w:val="0"/>
              <w:marTop w:val="0"/>
              <w:marBottom w:val="0"/>
              <w:divBdr>
                <w:top w:val="none" w:sz="0" w:space="0" w:color="auto"/>
                <w:left w:val="none" w:sz="0" w:space="0" w:color="auto"/>
                <w:bottom w:val="none" w:sz="0" w:space="0" w:color="auto"/>
                <w:right w:val="none" w:sz="0" w:space="0" w:color="auto"/>
              </w:divBdr>
            </w:div>
          </w:divsChild>
        </w:div>
        <w:div w:id="1241476445">
          <w:marLeft w:val="0"/>
          <w:marRight w:val="0"/>
          <w:marTop w:val="0"/>
          <w:marBottom w:val="0"/>
          <w:divBdr>
            <w:top w:val="none" w:sz="0" w:space="0" w:color="auto"/>
            <w:left w:val="none" w:sz="0" w:space="0" w:color="auto"/>
            <w:bottom w:val="none" w:sz="0" w:space="0" w:color="auto"/>
            <w:right w:val="none" w:sz="0" w:space="0" w:color="auto"/>
          </w:divBdr>
          <w:divsChild>
            <w:div w:id="1366714657">
              <w:marLeft w:val="0"/>
              <w:marRight w:val="0"/>
              <w:marTop w:val="0"/>
              <w:marBottom w:val="0"/>
              <w:divBdr>
                <w:top w:val="none" w:sz="0" w:space="0" w:color="auto"/>
                <w:left w:val="none" w:sz="0" w:space="0" w:color="auto"/>
                <w:bottom w:val="none" w:sz="0" w:space="0" w:color="auto"/>
                <w:right w:val="none" w:sz="0" w:space="0" w:color="auto"/>
              </w:divBdr>
            </w:div>
          </w:divsChild>
        </w:div>
        <w:div w:id="320695644">
          <w:marLeft w:val="0"/>
          <w:marRight w:val="0"/>
          <w:marTop w:val="0"/>
          <w:marBottom w:val="0"/>
          <w:divBdr>
            <w:top w:val="none" w:sz="0" w:space="0" w:color="auto"/>
            <w:left w:val="none" w:sz="0" w:space="0" w:color="auto"/>
            <w:bottom w:val="none" w:sz="0" w:space="0" w:color="auto"/>
            <w:right w:val="none" w:sz="0" w:space="0" w:color="auto"/>
          </w:divBdr>
          <w:divsChild>
            <w:div w:id="10442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fehnblog.de/get_file.php?id=31443475&amp;vnr=81740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6849</Characters>
  <Application>Microsoft Office Word</Application>
  <DocSecurity>0</DocSecurity>
  <Lines>57</Lines>
  <Paragraphs>15</Paragraphs>
  <ScaleCrop>false</ScaleCrop>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2</cp:revision>
  <dcterms:created xsi:type="dcterms:W3CDTF">2018-04-12T14:43:00Z</dcterms:created>
  <dcterms:modified xsi:type="dcterms:W3CDTF">2018-04-12T14:44:00Z</dcterms:modified>
</cp:coreProperties>
</file>